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4E1AEF82" w:rsidR="00763D19" w:rsidRPr="004A3345" w:rsidRDefault="003553E7" w:rsidP="00483B13">
      <w:pPr>
        <w:pStyle w:val="BasicParagraph"/>
        <w:tabs>
          <w:tab w:val="left" w:pos="4279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089AEEDA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C2F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4DFE5BFE">
            <wp:simplePos x="0" y="0"/>
            <wp:positionH relativeFrom="margin">
              <wp:posOffset>-153670</wp:posOffset>
            </wp:positionH>
            <wp:positionV relativeFrom="paragraph">
              <wp:posOffset>-212090</wp:posOffset>
            </wp:positionV>
            <wp:extent cx="3885565" cy="152654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DB5">
        <w:rPr>
          <w:rFonts w:ascii="Narkisim" w:hAnsi="Narkisim" w:cs="Narkisim"/>
          <w:sz w:val="18"/>
          <w:szCs w:val="18"/>
          <w:rtl/>
        </w:rPr>
        <w:t xml:space="preserve"> 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5F8E5DC4" w:rsidR="00763D19" w:rsidRPr="004A3345" w:rsidRDefault="00763D19" w:rsidP="004004B0">
      <w:pPr>
        <w:widowControl w:val="0"/>
        <w:tabs>
          <w:tab w:val="right" w:pos="9632"/>
        </w:tabs>
        <w:jc w:val="left"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6E474F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 xml:space="preserve">פרשת </w:t>
      </w:r>
      <w:r w:rsidR="008430F3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דברים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8430F3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33334E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7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6E474F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2B5EB86" w14:textId="77777777" w:rsidR="00214A87" w:rsidRDefault="0085537E" w:rsidP="002D5572">
      <w:pPr>
        <w:pStyle w:val="afffff1"/>
        <w:tabs>
          <w:tab w:val="left" w:pos="3464"/>
        </w:tabs>
        <w:spacing w:before="280"/>
        <w:jc w:val="center"/>
        <w:rPr>
          <w:rFonts w:ascii="Narkisim" w:hAnsi="Narkisim" w:cs="Narkisim"/>
          <w:b/>
          <w:bCs/>
          <w:color w:val="7BCDE5"/>
          <w:sz w:val="48"/>
          <w:szCs w:val="48"/>
          <w:rtl/>
        </w:rPr>
      </w:pPr>
      <w:r w:rsidRPr="0085537E">
        <w:rPr>
          <w:rFonts w:ascii="Narkisim" w:hAnsi="Narkisim" w:cs="Narkisim"/>
          <w:b/>
          <w:bCs/>
          <w:color w:val="7BCDE5"/>
          <w:sz w:val="48"/>
          <w:szCs w:val="48"/>
          <w:rtl/>
        </w:rPr>
        <w:lastRenderedPageBreak/>
        <w:t>"והַדָּבָר אֲשֶׁר יִקְשֶׁה מִכֶּם, תַּקְרִבוּן אֵלַי וּשְׁמַעְתִּיו"</w:t>
      </w:r>
      <w:r w:rsidR="00214A87">
        <w:rPr>
          <w:rFonts w:ascii="Narkisim" w:hAnsi="Narkisim" w:cs="Narkisim" w:hint="cs"/>
          <w:b/>
          <w:bCs/>
          <w:color w:val="7BCDE5"/>
          <w:sz w:val="48"/>
          <w:szCs w:val="48"/>
          <w:rtl/>
        </w:rPr>
        <w:t>;</w:t>
      </w:r>
    </w:p>
    <w:p w14:paraId="6BD1668D" w14:textId="071CB0C3" w:rsidR="002932FB" w:rsidRPr="0085537E" w:rsidRDefault="0085537E" w:rsidP="0066697D">
      <w:pPr>
        <w:pStyle w:val="afffff1"/>
        <w:tabs>
          <w:tab w:val="left" w:pos="3464"/>
        </w:tabs>
        <w:jc w:val="center"/>
        <w:rPr>
          <w:rFonts w:ascii="Narkisim" w:hAnsi="Narkisim" w:cs="Narkisim"/>
          <w:b/>
          <w:bCs/>
          <w:color w:val="7BCDE5"/>
          <w:sz w:val="48"/>
          <w:szCs w:val="48"/>
          <w:rtl/>
        </w:rPr>
      </w:pPr>
      <w:r w:rsidRPr="0085537E">
        <w:rPr>
          <w:rFonts w:ascii="Narkisim" w:hAnsi="Narkisim" w:cs="Narkisim"/>
          <w:b/>
          <w:bCs/>
          <w:color w:val="7BCDE5"/>
          <w:sz w:val="48"/>
          <w:szCs w:val="48"/>
          <w:rtl/>
        </w:rPr>
        <w:t xml:space="preserve"> מה נעלם ממשה ומדוע?</w:t>
      </w:r>
    </w:p>
    <w:p w14:paraId="6D8F0973" w14:textId="1300E120" w:rsidR="00763D19" w:rsidRPr="004A3345" w:rsidRDefault="0085537E" w:rsidP="006E474F">
      <w:pPr>
        <w:pStyle w:val="1c"/>
        <w:spacing w:before="180" w:after="240" w:line="276" w:lineRule="auto"/>
        <w:rPr>
          <w:rFonts w:ascii="Narkisim" w:hAnsi="Narkisim" w:cs="Narkisim"/>
          <w:b/>
          <w:color w:val="125A49"/>
          <w:sz w:val="36"/>
        </w:rPr>
      </w:pPr>
      <w:r w:rsidRPr="0085537E">
        <w:rPr>
          <w:rFonts w:ascii="Narkisim" w:hAnsi="Narkisim" w:cs="Narkisim"/>
          <w:b/>
          <w:color w:val="125A49"/>
          <w:sz w:val="36"/>
          <w:rtl/>
        </w:rPr>
        <w:t>שובל שפט</w:t>
      </w:r>
    </w:p>
    <w:p w14:paraId="21D229A2" w14:textId="77777777" w:rsidR="007D5720" w:rsidRPr="004A3345" w:rsidRDefault="007D5720" w:rsidP="007D5720">
      <w:pPr>
        <w:pStyle w:val="afffff1"/>
        <w:rPr>
          <w:rFonts w:ascii="Narkisim" w:hAnsi="Narkisim" w:cs="Narkisim"/>
          <w:rtl/>
        </w:rPr>
        <w:sectPr w:rsidR="007D5720" w:rsidRPr="004A3345" w:rsidSect="006E474F">
          <w:footnotePr>
            <w:numRestart w:val="eachSect"/>
          </w:footnotePr>
          <w:type w:val="continuous"/>
          <w:pgSz w:w="11906" w:h="16838"/>
          <w:pgMar w:top="1474" w:right="1077" w:bottom="907" w:left="1077" w:header="709" w:footer="340" w:gutter="0"/>
          <w:cols w:sep="1" w:space="568"/>
          <w:bidi/>
          <w:rtlGutter/>
          <w:docGrid w:linePitch="360"/>
        </w:sectPr>
      </w:pPr>
    </w:p>
    <w:p w14:paraId="4C528E42" w14:textId="5EDA173E" w:rsidR="003763EB" w:rsidRPr="003763EB" w:rsidRDefault="003763EB" w:rsidP="002D5572">
      <w:pPr>
        <w:bidi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lastRenderedPageBreak/>
        <w:t>בפרק הראשון של ספר דברים</w:t>
      </w:r>
      <w:r w:rsidR="00FA32E8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לאחר שמסופר שמשה מינה שרי אלפים, שרי מאות, שרי חמישים ושרי עשרות בראש העם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וסמוך לפירוט ההנחיות ש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 xml:space="preserve">נתן </w:t>
      </w:r>
      <w:r w:rsidR="00FA32E8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דיינים החדשים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נאמרה בפס' </w:t>
      </w:r>
      <w:proofErr w:type="spellStart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יז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הנחיה נוספת הנוגעת למקרים קשים: "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וְהַ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דָּ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בָר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אֲ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שֶׁ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ר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יִקְ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שֶׁ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ה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מִ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כֶּ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ם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תַּ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קְרִב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ן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אֵלַי </w:t>
      </w:r>
      <w:proofErr w:type="spellStart"/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וּשְׁ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מַעְ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תִּ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יו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(דב' א:יז)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. הנחיה זו כשלעצמה איננה מעוררת כל קושי. היא משקפת את מעמדו הבכיר של משה רבנו שקיבל את התורה מפי הגבורה</w:t>
      </w:r>
      <w:r w:rsidR="00FA32E8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לעומת הדיינים שמינה. התביעה מהדיינים להביא את המקרים הקשים בפני משה עולה בקנה אחד 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 xml:space="preserve">גם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עם עצת יתרו </w:t>
      </w:r>
      <w:r w:rsidR="00FA32E8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הי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תה המקור להאצלת סמכויות השיפוט ממשה לעם</w:t>
      </w:r>
      <w:r w:rsidR="00FA32E8">
        <w:rPr>
          <w:rFonts w:ascii="Narkisim" w:hAnsi="Narkisim" w:cs="Narkisim" w:hint="cs"/>
          <w:sz w:val="25"/>
          <w:szCs w:val="25"/>
          <w:rtl/>
          <w:lang w:bidi="he-IL"/>
        </w:rPr>
        <w:t xml:space="preserve"> (שמ' י"ח)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. בפס' </w:t>
      </w:r>
      <w:proofErr w:type="spellStart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כב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שם אומר יתרו בנוגע לשופטים הממונים: "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וְ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שָׁ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פְט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אֶת הָעָם </w:t>
      </w:r>
      <w:proofErr w:type="spellStart"/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בְּ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כָל</w:t>
      </w:r>
      <w:proofErr w:type="spellEnd"/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 xml:space="preserve"> עֵת</w:t>
      </w:r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וְהָיָה </w:t>
      </w:r>
      <w:proofErr w:type="spellStart"/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כָּ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ל</w:t>
      </w:r>
      <w:proofErr w:type="spellEnd"/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הַ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דָּ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בָר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גָּ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דֹל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יָבִיא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אֵלֶיךָ וְכָל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דָּ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בָר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קָּ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טֹן</w:t>
      </w:r>
      <w:proofErr w:type="spellEnd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78384D" w:rsidRPr="00BB5704">
        <w:rPr>
          <w:rFonts w:ascii="Narkisim" w:hAnsi="Narkisim" w:cs="Narkisim"/>
          <w:sz w:val="25"/>
          <w:szCs w:val="25"/>
          <w:rtl/>
          <w:lang w:bidi="he-IL"/>
        </w:rPr>
        <w:t>יִ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שְׁפְּ</w:t>
      </w:r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>ט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78384D" w:rsidRPr="00BB5704">
        <w:rPr>
          <w:rFonts w:ascii="Narkisim" w:hAnsi="Narkisim" w:cs="Narkisim" w:hint="eastAsia"/>
          <w:sz w:val="25"/>
          <w:szCs w:val="25"/>
          <w:rtl/>
          <w:lang w:bidi="he-IL"/>
        </w:rPr>
        <w:t xml:space="preserve"> הֵם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(שמ' </w:t>
      </w:r>
      <w:proofErr w:type="spellStart"/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יח:כב</w:t>
      </w:r>
      <w:proofErr w:type="spellEnd"/>
      <w:r w:rsidR="0078384D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. </w:t>
      </w:r>
      <w:r w:rsidR="002B58DF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בהמשך הפרשה</w:t>
      </w:r>
      <w:r w:rsidRPr="003763EB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1"/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נאמר שמשה </w:t>
      </w:r>
      <w:r w:rsidR="002B58DF">
        <w:rPr>
          <w:rFonts w:ascii="Narkisim" w:hAnsi="Narkisim" w:cs="Narkisim" w:hint="cs"/>
          <w:sz w:val="25"/>
          <w:szCs w:val="25"/>
          <w:rtl/>
          <w:lang w:bidi="he-IL"/>
        </w:rPr>
        <w:t xml:space="preserve">אכן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שמע לקול חותנו גם בעניין הזה: "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וְ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שָׁ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פְט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אֶת הָעָם </w:t>
      </w:r>
      <w:proofErr w:type="spellStart"/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בְּ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כָל</w:t>
      </w:r>
      <w:proofErr w:type="spellEnd"/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 xml:space="preserve"> עֵת</w:t>
      </w:r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אֶת 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דָּ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בָר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קָּשֶׁ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ה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יְבִיא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ן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אֶל 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מֹ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שֶׁ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ה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וְכָל 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דָּ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בָר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קָּ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טֹן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>יִ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שְׁפּוּ</w:t>
      </w:r>
      <w:r w:rsidR="004A758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ט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4A758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הֵם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שם:כו</w:t>
      </w:r>
      <w:proofErr w:type="spellEnd"/>
      <w:r w:rsidR="004A7584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. </w:t>
      </w:r>
    </w:p>
    <w:p w14:paraId="16284A74" w14:textId="77777777" w:rsidR="003763EB" w:rsidRPr="003763EB" w:rsidRDefault="003763EB" w:rsidP="002D5572">
      <w:pPr>
        <w:bidi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אולם למרות הדברים האלה מצאנו את הדרשה המפתיעה הבאה בספרי דברים:</w:t>
      </w:r>
      <w:r w:rsidRPr="003763EB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2"/>
      </w:r>
    </w:p>
    <w:p w14:paraId="22BCFAC4" w14:textId="64BBE46B" w:rsidR="003763EB" w:rsidRPr="003763EB" w:rsidRDefault="003763EB" w:rsidP="002D5572">
      <w:pPr>
        <w:bidi/>
        <w:ind w:left="509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/>
          <w:sz w:val="25"/>
          <w:szCs w:val="25"/>
          <w:rtl/>
          <w:lang w:bidi="he-IL"/>
        </w:rPr>
        <w:t>והדבר אשר יקשה מכם, אמר לו הקדוש ברוך הוא למשה אתה דן דין קשה, חייך שאני מודיעך שאי אתה דן דין קשה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אני מביא עליך דין שתלמיד תלמידך יכול לשמעו ואתה אי אתה יכול לשמעו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ואיזה זה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זה דינן של בנות </w:t>
      </w:r>
      <w:proofErr w:type="spellStart"/>
      <w:r w:rsidRPr="003763EB">
        <w:rPr>
          <w:rFonts w:ascii="Narkisim" w:hAnsi="Narkisim" w:cs="Narkisim"/>
          <w:sz w:val="25"/>
          <w:szCs w:val="25"/>
          <w:rtl/>
          <w:lang w:bidi="he-IL"/>
        </w:rPr>
        <w:t>צלפחד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, וכן הוא אומר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proofErr w:type="spellStart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>וַ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יַּ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קְרֵב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>מֹ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שֶׁ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ה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אֶת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>מִ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שְׁפָּ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טָן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לִפְנֵי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ה'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A04A87" w:rsidRPr="00BB5704">
        <w:rPr>
          <w:rFonts w:ascii="Narkisim" w:hAnsi="Narkisim" w:cs="Narkisim" w:hint="cs"/>
          <w:sz w:val="25"/>
          <w:szCs w:val="25"/>
          <w:lang w:bidi="he-IL"/>
        </w:rPr>
        <w:t xml:space="preserve"> 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(</w:t>
      </w:r>
      <w:proofErr w:type="spellStart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במ</w:t>
      </w:r>
      <w:proofErr w:type="spellEnd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' </w:t>
      </w:r>
      <w:proofErr w:type="spellStart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כז:ה</w:t>
      </w:r>
      <w:proofErr w:type="spellEnd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כיוצא בו אתה אומר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"</w:t>
      </w:r>
      <w:proofErr w:type="spellStart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>וַ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יִּגַּשׁ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שָׁ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ל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אֶת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אֵל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בְּ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ת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וֹ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ך</w:t>
      </w:r>
      <w:proofErr w:type="spellEnd"/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ְ</w:t>
      </w:r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שָּׁ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עַר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וגו' </w:t>
      </w:r>
      <w:proofErr w:type="spellStart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>וַ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יַּ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עַן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אֵל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אֶת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שָׁ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ל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>וַ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יֹּ</w:t>
      </w:r>
      <w:r w:rsidR="00A04A87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אמֶר</w:t>
      </w:r>
      <w:proofErr w:type="spellEnd"/>
      <w:r w:rsidR="00A04A87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אָנֹכִי הָרֹאֶה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(שמ"א</w:t>
      </w:r>
      <w:r w:rsidR="0053182F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ט:יח-יט</w:t>
      </w:r>
      <w:r w:rsidR="00A04A87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>, אמר לו הקדוש ברוך הוא אתה הוא רואה, אני מודיעך שאי אתה רואה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אימתי הודיעו בשעה שאמר לו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"</w:t>
      </w:r>
      <w:proofErr w:type="spellStart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>מַ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לֵּ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קַרְנְךָ </w:t>
      </w:r>
      <w:proofErr w:type="spellStart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שֶׁ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מֶן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וְלֵךְ </w:t>
      </w:r>
      <w:proofErr w:type="spellStart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>אֶ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לָחֲך</w:t>
      </w:r>
      <w:proofErr w:type="spellEnd"/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ָ</w:t>
      </w:r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אֶל </w:t>
      </w:r>
      <w:proofErr w:type="spellStart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>יִ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שַׁ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בֵּ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ית</w:t>
      </w:r>
      <w:proofErr w:type="spellEnd"/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 xml:space="preserve"> </w:t>
      </w:r>
      <w:proofErr w:type="spellStart"/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הַ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לַּ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חְמִי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כִּ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</w:t>
      </w:r>
      <w:proofErr w:type="spellEnd"/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 xml:space="preserve"> רָאִיתִי</w:t>
      </w:r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בְּ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בָנָיו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לִי מֶלֶךְ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(שם </w:t>
      </w:r>
      <w:proofErr w:type="spellStart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טז:א</w:t>
      </w:r>
      <w:proofErr w:type="spellEnd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, מהו אומר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וַיְהִי </w:t>
      </w:r>
      <w:proofErr w:type="spellStart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בְּ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וֹ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אָם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>וַ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יַּ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רְא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אֶת אֱלִיאָב </w:t>
      </w:r>
      <w:proofErr w:type="spellStart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>וַ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יֹּ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אמֶר</w:t>
      </w:r>
      <w:proofErr w:type="spellEnd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אַךְ נֶגֶד 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ה'</w:t>
      </w:r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BE5C4E" w:rsidRPr="00BB5704">
        <w:rPr>
          <w:rFonts w:ascii="Narkisim" w:hAnsi="Narkisim" w:cs="Narkisim"/>
          <w:sz w:val="25"/>
          <w:szCs w:val="25"/>
          <w:rtl/>
          <w:lang w:bidi="he-IL"/>
        </w:rPr>
        <w:t>מְ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שִׁ</w:t>
      </w:r>
      <w:r w:rsidR="00BE5C4E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יח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וֹ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שם:ו</w:t>
      </w:r>
      <w:proofErr w:type="spellEnd"/>
      <w:r w:rsidR="00BE5C4E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. 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>אמר לו הקדוש ברוך הוא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לא אמרת אנכי הרואה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? "</w:t>
      </w:r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אַל </w:t>
      </w:r>
      <w:proofErr w:type="spellStart"/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תַּבֵּ</w:t>
      </w:r>
      <w:r w:rsidR="00D74B0A" w:rsidRPr="00BB5704">
        <w:rPr>
          <w:rFonts w:ascii="Narkisim" w:hAnsi="Narkisim" w:cs="Narkisim" w:hint="eastAsia"/>
          <w:sz w:val="25"/>
          <w:szCs w:val="25"/>
          <w:rtl/>
          <w:lang w:bidi="he-IL"/>
        </w:rPr>
        <w:t>ט</w:t>
      </w:r>
      <w:proofErr w:type="spellEnd"/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אֶל </w:t>
      </w:r>
      <w:proofErr w:type="spellStart"/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>מַרְאֵה</w:t>
      </w:r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וְאֶל </w:t>
      </w:r>
      <w:proofErr w:type="spellStart"/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גְּ</w:t>
      </w:r>
      <w:r w:rsidR="00D74B0A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בֹ</w:t>
      </w:r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הּ</w:t>
      </w:r>
      <w:proofErr w:type="spellEnd"/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ַ</w:t>
      </w:r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>ק</w:t>
      </w:r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וֹ</w:t>
      </w:r>
      <w:r w:rsidR="00D74B0A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מָת</w:t>
      </w:r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וֹ</w:t>
      </w:r>
      <w:proofErr w:type="spellEnd"/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כִּ</w:t>
      </w:r>
      <w:r w:rsidR="00D74B0A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</w:t>
      </w:r>
      <w:proofErr w:type="spellEnd"/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D74B0A" w:rsidRPr="00BB5704">
        <w:rPr>
          <w:rFonts w:ascii="Narkisim" w:hAnsi="Narkisim" w:cs="Narkisim"/>
          <w:sz w:val="25"/>
          <w:szCs w:val="25"/>
          <w:rtl/>
          <w:lang w:bidi="he-IL"/>
        </w:rPr>
        <w:t>מְאַסְ</w:t>
      </w:r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תִּ</w:t>
      </w:r>
      <w:r w:rsidR="00D74B0A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יה</w:t>
      </w:r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" </w:t>
      </w:r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(</w:t>
      </w:r>
      <w:proofErr w:type="spellStart"/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שם:ז</w:t>
      </w:r>
      <w:proofErr w:type="spellEnd"/>
      <w:r w:rsidR="00D74B0A" w:rsidRPr="00BB5704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46ECF4A3" w14:textId="6195C8C2" w:rsidR="003763EB" w:rsidRPr="003763EB" w:rsidRDefault="003763EB" w:rsidP="002D5572">
      <w:pPr>
        <w:bidi/>
        <w:ind w:left="84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הדרשה מתארת שני מקרים שבהם נעלמו דברים מנביאים בשל </w:t>
      </w:r>
      <w:r w:rsidR="002B58DF">
        <w:rPr>
          <w:rFonts w:ascii="Narkisim" w:hAnsi="Narkisim" w:cs="Narkisim" w:hint="cs"/>
          <w:sz w:val="25"/>
          <w:szCs w:val="25"/>
          <w:rtl/>
          <w:lang w:bidi="he-IL"/>
        </w:rPr>
        <w:t>ביטויים</w:t>
      </w:r>
      <w:r w:rsidR="00B408F4">
        <w:rPr>
          <w:rFonts w:ascii="Narkisim" w:hAnsi="Narkisim" w:cs="Narkisim" w:hint="cs"/>
          <w:sz w:val="25"/>
          <w:szCs w:val="25"/>
          <w:rtl/>
          <w:lang w:bidi="he-IL"/>
        </w:rPr>
        <w:t xml:space="preserve"> שיש בהם משום יוהרה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. במקרה של משה רבנו נעלם ממנו הדין של בנות </w:t>
      </w:r>
      <w:proofErr w:type="spellStart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צלופחד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משום ש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אמ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ר שיוכל לשמוע את כל המקרים שבהם יהיה לדיינים קשה להכריע</w:t>
      </w:r>
      <w:r w:rsidR="00972867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972867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שמואל הנביא נכשל בזיהוי של אליאב כמשיח ה' בשל מראהו וג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בהו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לאחר שייחס לעצמו יכולות רוחניות מיוחדות של רא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יה. בשני המקרים נראה ש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 xml:space="preserve">ביטויי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הי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הר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קשור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ים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לחוסר ההזדקקות של הנביא לה' בעניינים שבהם מתבקש לעשות זאת. משה, שקיבל את התורה כולה מפי הגבורה, מבקש להישען על בינתו בשאלות קשות ואילו שמואל מתיימר להיות "</w:t>
      </w:r>
      <w:r w:rsidR="00E13C5D" w:rsidRPr="00BB5704">
        <w:rPr>
          <w:rFonts w:ascii="Narkisim" w:hAnsi="Narkisim" w:cs="Narkisim"/>
          <w:sz w:val="25"/>
          <w:szCs w:val="25"/>
          <w:rtl/>
          <w:lang w:bidi="he-IL"/>
        </w:rPr>
        <w:t>הָרֹאֶה" (שמ"א ט:יט)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, כאשר ברור ש"ה' </w:t>
      </w:r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יִרְאֶה </w:t>
      </w:r>
      <w:proofErr w:type="spellStart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>לַ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לֵּ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בָב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r w:rsidR="00E13C5D" w:rsidRPr="00BB5704">
        <w:rPr>
          <w:rFonts w:ascii="Narkisim" w:hAnsi="Narkisim" w:cs="Narkisim" w:hint="cs"/>
          <w:sz w:val="25"/>
          <w:szCs w:val="25"/>
          <w:rtl/>
          <w:lang w:bidi="he-IL"/>
        </w:rPr>
        <w:t>שם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טז:א</w:t>
      </w:r>
      <w:proofErr w:type="spellEnd"/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="00584DB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</w:p>
    <w:p w14:paraId="0B71FD57" w14:textId="291AC595" w:rsidR="003763EB" w:rsidRPr="003763EB" w:rsidRDefault="003763EB" w:rsidP="002D5572">
      <w:pPr>
        <w:bidi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במקרה של שמואל, ברור שהדרשה מייחסת לו י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והרה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בשל הביטוי שנזכר בפסוק "</w:t>
      </w:r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>אָנֹכִי הָרֹאֶה" (שמ"א ט:יט)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. על אף שהבריות 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כינו אותו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"ר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אה"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 xml:space="preserve">לא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היה </w:t>
      </w:r>
      <w:r w:rsidR="002E5C1F">
        <w:rPr>
          <w:rFonts w:ascii="Narkisim" w:hAnsi="Narkisim" w:cs="Narkisim" w:hint="cs"/>
          <w:sz w:val="25"/>
          <w:szCs w:val="25"/>
          <w:rtl/>
          <w:lang w:bidi="he-IL"/>
        </w:rPr>
        <w:t xml:space="preserve">זה ראוי שהנביא 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צהיר על עצמו "</w:t>
      </w:r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>אָנֹכִי הָרֹאֶה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". נראה שגם במקרה של משה הדרשה מייחסת 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יוהרה ל</w:t>
      </w:r>
      <w:r w:rsidR="00966727">
        <w:rPr>
          <w:rFonts w:ascii="Narkisim" w:hAnsi="Narkisim" w:cs="Narkisim" w:hint="cs"/>
          <w:sz w:val="25"/>
          <w:szCs w:val="25"/>
          <w:rtl/>
          <w:lang w:bidi="he-IL"/>
        </w:rPr>
        <w:t>אמירה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"</w:t>
      </w:r>
      <w:proofErr w:type="spellStart"/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מַעְ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תִּ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יו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 הנזכר</w:t>
      </w:r>
      <w:r w:rsidR="00966727">
        <w:rPr>
          <w:rFonts w:ascii="Narkisim" w:hAnsi="Narkisim" w:cs="Narkisim" w:hint="cs"/>
          <w:sz w:val="25"/>
          <w:szCs w:val="25"/>
          <w:rtl/>
          <w:lang w:bidi="he-IL"/>
        </w:rPr>
        <w:t>ת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בסוף הפסוק 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proofErr w:type="spellStart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דָּ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בָר</w:t>
      </w:r>
      <w:proofErr w:type="spellEnd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>אֲ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שֶׁ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ר</w:t>
      </w:r>
      <w:proofErr w:type="spellEnd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>יִקְ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שֶׁ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ה</w:t>
      </w:r>
      <w:proofErr w:type="spellEnd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>מִ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כֶּ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ם</w:t>
      </w:r>
      <w:proofErr w:type="spellEnd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תַּ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קְרִב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ן</w:t>
      </w:r>
      <w:proofErr w:type="spellEnd"/>
      <w:r w:rsidR="009538BB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אֵלַי </w:t>
      </w:r>
      <w:proofErr w:type="spellStart"/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וּשְׁ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מַעְ</w:t>
      </w:r>
      <w:r w:rsidR="009538BB" w:rsidRPr="00BB5704">
        <w:rPr>
          <w:rFonts w:ascii="Narkisim" w:hAnsi="Narkisim" w:cs="Narkisim" w:hint="cs"/>
          <w:sz w:val="25"/>
          <w:szCs w:val="25"/>
          <w:rtl/>
          <w:lang w:bidi="he-IL"/>
        </w:rPr>
        <w:t>תִּ</w:t>
      </w:r>
      <w:r w:rsidR="009538BB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יו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DE3A1C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(דב' א:יז)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. העובדה ש</w:t>
      </w:r>
      <w:r w:rsidR="00966727">
        <w:rPr>
          <w:rFonts w:ascii="Narkisim" w:hAnsi="Narkisim" w:cs="Narkisim" w:hint="cs"/>
          <w:sz w:val="25"/>
          <w:szCs w:val="25"/>
          <w:rtl/>
          <w:lang w:bidi="he-IL"/>
        </w:rPr>
        <w:t>אמירה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966727">
        <w:rPr>
          <w:rFonts w:ascii="Narkisim" w:hAnsi="Narkisim" w:cs="Narkisim" w:hint="cs"/>
          <w:sz w:val="25"/>
          <w:szCs w:val="25"/>
          <w:rtl/>
          <w:lang w:bidi="he-IL"/>
        </w:rPr>
        <w:t xml:space="preserve">זו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="00966727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א מושא הביקורת בולטת מההסבר של הדרשה לעונשו של משה: "אני מביא עליך דין שתלמיד תלמידך יכול לשמעו ואי אתה יכול לשמעו". כלומר הדרשה מסבירה שמשה ייענש 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מידה כנגד מידה. כנגד זה שהתיימר לשמוע את המקרים הקשים, ייענש בכך שלא ישמע אפילו מקרה קל שתלמיד תלמידו יוכל לשמעו. </w:t>
      </w:r>
    </w:p>
    <w:p w14:paraId="2F10AA34" w14:textId="4AA251FD" w:rsidR="003763EB" w:rsidRPr="003763EB" w:rsidRDefault="003763EB" w:rsidP="002D5572">
      <w:pPr>
        <w:bidi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הבעיה היא שהביטוי </w:t>
      </w:r>
      <w:r w:rsidR="003E6AE1" w:rsidRPr="00BB5704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proofErr w:type="spellStart"/>
      <w:r w:rsidR="003E6AE1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3E6AE1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מַעְ</w:t>
      </w:r>
      <w:r w:rsidR="003E6AE1" w:rsidRPr="00BB5704">
        <w:rPr>
          <w:rFonts w:ascii="Narkisim" w:hAnsi="Narkisim" w:cs="Narkisim" w:hint="cs"/>
          <w:sz w:val="25"/>
          <w:szCs w:val="25"/>
          <w:rtl/>
          <w:lang w:bidi="he-IL"/>
        </w:rPr>
        <w:t>תִּ</w:t>
      </w:r>
      <w:r w:rsidR="003E6AE1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יו</w:t>
      </w:r>
      <w:proofErr w:type="spellEnd"/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E13C5D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א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ינו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מורה, לכאורה, על כך שמשה התיימר להבין את הדין הקשה בעצמו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אלא על כך שהבטיח לשמוע את המקרה ואחר כך להכריע בו על פי נבואה או מכ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ח שכלו. כלומר, א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ין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מדובר כאן בשום ביטוי של יוהרה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אלא בהבטחה להידרש לשאלות שהדיינים א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ינם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יכולים להכריע בהן. 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זאת אכן שאלת התלמוד הבבלי על הדרשה שלנו:</w:t>
      </w:r>
      <w:r w:rsidRPr="003763EB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3"/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</w:p>
    <w:p w14:paraId="2D5E5E30" w14:textId="2D4B517C" w:rsidR="003763EB" w:rsidRPr="003763EB" w:rsidRDefault="003763EB" w:rsidP="002D5572">
      <w:pPr>
        <w:bidi/>
        <w:ind w:left="56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/>
          <w:sz w:val="25"/>
          <w:szCs w:val="25"/>
          <w:rtl/>
          <w:lang w:bidi="he-IL"/>
        </w:rPr>
        <w:lastRenderedPageBreak/>
        <w:t xml:space="preserve">והדבר אשר יקשה מכם, אמר רבי </w:t>
      </w:r>
      <w:proofErr w:type="spellStart"/>
      <w:r w:rsidRPr="003763EB">
        <w:rPr>
          <w:rFonts w:ascii="Narkisim" w:hAnsi="Narkisim" w:cs="Narkisim"/>
          <w:sz w:val="25"/>
          <w:szCs w:val="25"/>
          <w:rtl/>
          <w:lang w:bidi="he-IL"/>
        </w:rPr>
        <w:t>חנינא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3763EB">
        <w:rPr>
          <w:rFonts w:ascii="Narkisim" w:hAnsi="Narkisim" w:cs="Narkisim"/>
          <w:sz w:val="25"/>
          <w:szCs w:val="25"/>
          <w:rtl/>
          <w:lang w:bidi="he-IL"/>
        </w:rPr>
        <w:t>ואיתימא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רבי יאשיה: על דבר זה נענש משה, שנאמר ויקרב משה את משפטן לפני ה'. מתקיף לה רב נחמן בר יצחק: מי כתיב ואשמיעכם? ושמעתיו כתיב, אי </w:t>
      </w:r>
      <w:proofErr w:type="spellStart"/>
      <w:r w:rsidRPr="003763EB">
        <w:rPr>
          <w:rFonts w:ascii="Narkisim" w:hAnsi="Narkisim" w:cs="Narkisim"/>
          <w:sz w:val="25"/>
          <w:szCs w:val="25"/>
          <w:rtl/>
          <w:lang w:bidi="he-IL"/>
        </w:rPr>
        <w:t>גמירנא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- </w:t>
      </w:r>
      <w:proofErr w:type="spellStart"/>
      <w:r w:rsidRPr="003763EB">
        <w:rPr>
          <w:rFonts w:ascii="Narkisim" w:hAnsi="Narkisim" w:cs="Narkisim"/>
          <w:sz w:val="25"/>
          <w:szCs w:val="25"/>
          <w:rtl/>
          <w:lang w:bidi="he-IL"/>
        </w:rPr>
        <w:t>גמירנא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, ואי לא - </w:t>
      </w:r>
      <w:proofErr w:type="spellStart"/>
      <w:r w:rsidRPr="003763EB">
        <w:rPr>
          <w:rFonts w:ascii="Narkisim" w:hAnsi="Narkisim" w:cs="Narkisim"/>
          <w:sz w:val="25"/>
          <w:szCs w:val="25"/>
          <w:rtl/>
          <w:lang w:bidi="he-IL"/>
        </w:rPr>
        <w:t>אזלינא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3763EB">
        <w:rPr>
          <w:rFonts w:ascii="Narkisim" w:hAnsi="Narkisim" w:cs="Narkisim"/>
          <w:sz w:val="25"/>
          <w:szCs w:val="25"/>
          <w:rtl/>
          <w:lang w:bidi="he-IL"/>
        </w:rPr>
        <w:t>וגמירנא</w:t>
      </w:r>
      <w:proofErr w:type="spellEnd"/>
      <w:r w:rsidRPr="003763EB">
        <w:rPr>
          <w:rFonts w:ascii="Narkisim" w:hAnsi="Narkisim" w:cs="Narkisim"/>
          <w:sz w:val="25"/>
          <w:szCs w:val="25"/>
          <w:rtl/>
          <w:lang w:bidi="he-IL"/>
        </w:rPr>
        <w:t>!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(אם למדתי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 xml:space="preserve"> –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למדתי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ואם לא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 xml:space="preserve"> –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אלך ללמוד)</w:t>
      </w:r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>.</w:t>
      </w:r>
    </w:p>
    <w:p w14:paraId="1850345A" w14:textId="5A99443D" w:rsidR="003763EB" w:rsidRPr="003763EB" w:rsidRDefault="003763EB" w:rsidP="002D5572">
      <w:pPr>
        <w:bidi/>
        <w:ind w:left="84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לאחר ש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 xml:space="preserve">התלמוד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מצטט נוסח קצר של הדרשה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 רב נחמן בר יצחק 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 xml:space="preserve">שואל 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מדוע דורשים את דברי משה לגנאי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הרי לא כתוב שמשה ישמיע לעם מהו הדין במקרים הקשים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אלא שישמע את הדין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אם למד כבר</w:t>
      </w:r>
      <w:r w:rsidR="00CF4D53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יכריע על פי מה שלמד</w:t>
      </w:r>
      <w:r w:rsidR="005A7A47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ואם לא, ילך ללמוד מפי הגבורה. כלומר, הפועל </w:t>
      </w:r>
      <w:r w:rsidR="005A7A47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שמע</w:t>
      </w:r>
      <w:r w:rsidR="005A7A47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אינו אומר שמשה </w:t>
      </w:r>
      <w:r w:rsidR="005A7A47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כריע בדבר </w:t>
      </w:r>
      <w:r w:rsidR="005A7A47">
        <w:rPr>
          <w:rFonts w:ascii="Narkisim" w:hAnsi="Narkisim" w:cs="Narkisim" w:hint="cs"/>
          <w:sz w:val="25"/>
          <w:szCs w:val="25"/>
          <w:rtl/>
          <w:lang w:bidi="he-IL"/>
        </w:rPr>
        <w:t>מ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>דעתו</w:t>
      </w:r>
      <w:r w:rsidR="005A7A47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וממילא אין להסיק שמדובר ביוהרה. </w:t>
      </w:r>
    </w:p>
    <w:p w14:paraId="57F51D29" w14:textId="2FEDA27A" w:rsidR="003763EB" w:rsidRPr="003763EB" w:rsidRDefault="005A7A47" w:rsidP="002D5572">
      <w:pPr>
        <w:bidi/>
        <w:ind w:left="84"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אמנם, בלשון המקרא ובלשון חכמים מצאנו גם מובן אחר לפועל </w:t>
      </w:r>
      <w:proofErr w:type="spellStart"/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מ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ע</w:t>
      </w:r>
      <w:proofErr w:type="spellEnd"/>
      <w:r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שפירושו להבין. כך למשל נאמר בתשובת ה' לתפילת שלמה בהקשר דומה של משפט: "</w:t>
      </w:r>
      <w:proofErr w:type="spellStart"/>
      <w:r w:rsidR="00B54F40" w:rsidRPr="00BB5704">
        <w:rPr>
          <w:rFonts w:ascii="Narkisim" w:hAnsi="Narkisim" w:cs="Narkisim"/>
          <w:sz w:val="25"/>
          <w:szCs w:val="25"/>
          <w:rtl/>
          <w:lang w:bidi="he-IL"/>
        </w:rPr>
        <w:t>וְ</w:t>
      </w:r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>שָׁ</w:t>
      </w:r>
      <w:r w:rsidR="00B54F40" w:rsidRPr="00BB5704">
        <w:rPr>
          <w:rFonts w:ascii="Narkisim" w:hAnsi="Narkisim" w:cs="Narkisim" w:hint="eastAsia"/>
          <w:sz w:val="25"/>
          <w:szCs w:val="25"/>
          <w:rtl/>
          <w:lang w:bidi="he-IL"/>
        </w:rPr>
        <w:t>אַלְ</w:t>
      </w:r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>תּ</w:t>
      </w:r>
      <w:proofErr w:type="spellEnd"/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>ָ</w:t>
      </w:r>
      <w:r w:rsidR="00B54F40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>לְּ</w:t>
      </w:r>
      <w:r w:rsidR="00B54F40" w:rsidRPr="00BB5704">
        <w:rPr>
          <w:rFonts w:ascii="Narkisim" w:hAnsi="Narkisim" w:cs="Narkisim" w:hint="eastAsia"/>
          <w:sz w:val="25"/>
          <w:szCs w:val="25"/>
          <w:rtl/>
          <w:lang w:bidi="he-IL"/>
        </w:rPr>
        <w:t>ך</w:t>
      </w:r>
      <w:proofErr w:type="spellEnd"/>
      <w:r w:rsidR="00B54F40" w:rsidRPr="00BB5704">
        <w:rPr>
          <w:rFonts w:ascii="Narkisim" w:hAnsi="Narkisim" w:cs="Narkisim" w:hint="eastAsia"/>
          <w:sz w:val="25"/>
          <w:szCs w:val="25"/>
          <w:rtl/>
          <w:lang w:bidi="he-IL"/>
        </w:rPr>
        <w:t>ָ</w:t>
      </w:r>
      <w:r w:rsidR="00B54F40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הָבִין </w:t>
      </w:r>
      <w:proofErr w:type="spellStart"/>
      <w:r w:rsidR="00B54F40" w:rsidRPr="00BB5704">
        <w:rPr>
          <w:rFonts w:ascii="Narkisim" w:hAnsi="Narkisim" w:cs="Narkisim"/>
          <w:sz w:val="25"/>
          <w:szCs w:val="25"/>
          <w:rtl/>
          <w:lang w:bidi="he-IL"/>
        </w:rPr>
        <w:t>לִ</w:t>
      </w:r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B54F40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מֹע</w:t>
      </w:r>
      <w:proofErr w:type="spellEnd"/>
      <w:r w:rsidR="00B54F40" w:rsidRPr="00BB5704">
        <w:rPr>
          <w:rFonts w:ascii="Narkisim" w:hAnsi="Narkisim" w:cs="Narkisim" w:hint="eastAsia"/>
          <w:sz w:val="25"/>
          <w:szCs w:val="25"/>
          <w:rtl/>
          <w:lang w:bidi="he-IL"/>
        </w:rPr>
        <w:t>ַ</w:t>
      </w:r>
      <w:r w:rsidR="00B54F40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="00B54F40" w:rsidRPr="00BB5704">
        <w:rPr>
          <w:rFonts w:ascii="Narkisim" w:hAnsi="Narkisim" w:cs="Narkisim"/>
          <w:sz w:val="25"/>
          <w:szCs w:val="25"/>
          <w:rtl/>
          <w:lang w:bidi="he-IL"/>
        </w:rPr>
        <w:t>מִ</w:t>
      </w:r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>שְׁפָּ</w:t>
      </w:r>
      <w:r w:rsidR="00B54F40" w:rsidRPr="00BB5704">
        <w:rPr>
          <w:rFonts w:ascii="Narkisim" w:hAnsi="Narkisim" w:cs="Narkisim" w:hint="eastAsia"/>
          <w:sz w:val="25"/>
          <w:szCs w:val="25"/>
          <w:rtl/>
          <w:lang w:bidi="he-IL"/>
        </w:rPr>
        <w:t>ט</w:t>
      </w:r>
      <w:proofErr w:type="spellEnd"/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B54F40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(מל"א ג:יא)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. ברור שאין הכוונה שיזכה לשמוע את בעלי הדין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אלא שיזכה להבין את הדין ולפסוק נכון במקרים 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שיבואו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לפניו. כך גם בלשון חכמים. כאשר המשנה באבות מונה ארבע מ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דות בתלמידים ומזכירה "מהר לשמוע ומהר לאבד"</w:t>
      </w:r>
      <w:r>
        <w:rPr>
          <w:rFonts w:ascii="Narkisim" w:hAnsi="Narkisim" w:cs="Narkisim" w:hint="cs"/>
          <w:sz w:val="25"/>
          <w:szCs w:val="25"/>
          <w:rtl/>
          <w:lang w:bidi="he-IL"/>
        </w:rPr>
        <w:t xml:space="preserve"> (ה, </w:t>
      </w:r>
      <w:proofErr w:type="spellStart"/>
      <w:r>
        <w:rPr>
          <w:rFonts w:ascii="Narkisim" w:hAnsi="Narkisim" w:cs="Narkisim" w:hint="cs"/>
          <w:sz w:val="25"/>
          <w:szCs w:val="25"/>
          <w:rtl/>
          <w:lang w:bidi="he-IL"/>
        </w:rPr>
        <w:t>יב</w:t>
      </w:r>
      <w:proofErr w:type="spellEnd"/>
      <w:r>
        <w:rPr>
          <w:rFonts w:ascii="Narkisim" w:hAnsi="Narkisim" w:cs="Narkisim" w:hint="cs"/>
          <w:sz w:val="25"/>
          <w:szCs w:val="25"/>
          <w:rtl/>
          <w:lang w:bidi="he-IL"/>
        </w:rPr>
        <w:t>),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אין כוונתה שהתלמיד ממהר לשמוע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אלא </w:t>
      </w:r>
      <w:r>
        <w:rPr>
          <w:rFonts w:ascii="Narkisim" w:hAnsi="Narkisim" w:cs="Narkisim" w:hint="cs"/>
          <w:sz w:val="25"/>
          <w:szCs w:val="25"/>
          <w:rtl/>
          <w:lang w:bidi="he-IL"/>
        </w:rPr>
        <w:t xml:space="preserve">שהוא מבין במהירות 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את מה שלימדו אותו. לאור המובן הזה של הפועל </w:t>
      </w:r>
      <w:proofErr w:type="spellStart"/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מ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ע</w:t>
      </w:r>
      <w:proofErr w:type="spellEnd"/>
      <w:r>
        <w:rPr>
          <w:rFonts w:ascii="Narkisim" w:hAnsi="Narkisim" w:cs="Narkisim" w:hint="cs"/>
          <w:sz w:val="25"/>
          <w:szCs w:val="25"/>
          <w:rtl/>
          <w:lang w:bidi="he-IL"/>
        </w:rPr>
        <w:t>',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כוונת הדרשה בספרי דברים</w:t>
      </w:r>
      <w:r>
        <w:rPr>
          <w:rFonts w:ascii="Narkisim" w:hAnsi="Narkisim" w:cs="Narkisim" w:hint="cs"/>
          <w:sz w:val="25"/>
          <w:szCs w:val="25"/>
          <w:rtl/>
          <w:lang w:bidi="he-IL"/>
        </w:rPr>
        <w:t xml:space="preserve"> ברורה; 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>בביטוי "</w:t>
      </w:r>
      <w:proofErr w:type="spellStart"/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BB570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מַעְ</w:t>
      </w:r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תִּ</w:t>
      </w:r>
      <w:r w:rsidR="00BB570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יו</w:t>
      </w:r>
      <w:proofErr w:type="spellEnd"/>
      <w:r w:rsidR="00BB570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" 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בהקשר המשפטי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התכוון משה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שיבין בכוחות עצמו כיצד יש לפסוק את הדין.</w:t>
      </w:r>
      <w:r w:rsidR="003763EB" w:rsidRPr="003763EB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4"/>
      </w:r>
      <w:r w:rsidR="003763EB" w:rsidRPr="003763EB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</w:p>
    <w:p w14:paraId="2097640E" w14:textId="77777777" w:rsidR="00615651" w:rsidRDefault="003763EB" w:rsidP="002D5572">
      <w:pPr>
        <w:bidi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נקודה נוספת שא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ינה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ברורה בדרשה 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בספרי דברים היא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מדוע נזכר בה דווקא הדין של בנות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צלופחד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כדין שנעלם ממשה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הרי מצאנו שגם הדין של פסח שני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במ</w:t>
      </w:r>
      <w:proofErr w:type="spellEnd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' ט:ח),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וגם עונשם של המקלל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 xml:space="preserve"> (וי' </w:t>
      </w:r>
      <w:proofErr w:type="spellStart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כד:יב</w:t>
      </w:r>
      <w:proofErr w:type="spellEnd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והמקושש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במ</w:t>
      </w:r>
      <w:proofErr w:type="spellEnd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 xml:space="preserve">' </w:t>
      </w:r>
      <w:proofErr w:type="spellStart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טו:לד</w:t>
      </w:r>
      <w:proofErr w:type="spellEnd"/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נעל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מו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ממשה והתגל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במפורש 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 xml:space="preserve">רק 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ע"י ה'? מדוע העלמת הדין במקרה של בנות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צלופחד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נתפשת כעונש על היוהרה של משה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בעוד שהעלמת הדין במקרים אחרים א</w:t>
      </w:r>
      <w:r w:rsidR="00615651">
        <w:rPr>
          <w:rFonts w:ascii="Narkisim" w:hAnsi="Narkisim" w:cs="Narkisim" w:hint="cs"/>
          <w:sz w:val="25"/>
          <w:szCs w:val="25"/>
          <w:rtl/>
          <w:lang w:bidi="he-IL"/>
        </w:rPr>
        <w:t>ינה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נזכרת בדברי חז"ל כעונש? על שאלה זו כותב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מהר"יק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את הדברים הבאים:</w:t>
      </w:r>
      <w:r w:rsidRPr="00BB5704">
        <w:rPr>
          <w:rFonts w:ascii="Narkisim" w:hAnsi="Narkisim" w:cs="Narkisim"/>
          <w:sz w:val="25"/>
          <w:szCs w:val="25"/>
          <w:vertAlign w:val="superscript"/>
          <w:rtl/>
          <w:lang w:bidi="he-IL"/>
        </w:rPr>
        <w:footnoteReference w:id="5"/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</w:p>
    <w:p w14:paraId="25FBB29A" w14:textId="03F075EC" w:rsidR="00615651" w:rsidRDefault="003763EB" w:rsidP="002D5572">
      <w:pPr>
        <w:bidi/>
        <w:ind w:left="56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יש לומר כי פסח שני הוא מילתא דלא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תליא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בסברא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דלא אפשר היה לדעת כי אם על פי הדיבור ואין על זה גנאי למשה אבל הכא מילתא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דתליא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בסברה היא, תדע שהרי בנות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צלופחד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דרשו כן. </w:t>
      </w:r>
    </w:p>
    <w:p w14:paraId="32C4D97F" w14:textId="77777777" w:rsidR="00AD60D5" w:rsidRDefault="003763EB" w:rsidP="002D5572">
      <w:pPr>
        <w:bidi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כלומר, בניגוד לפסח שני (ואפשר לומר זאת גם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בקשר 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לע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נש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יה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ם של המקושש והמקלל)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שהוא בבחינת הלכה חדשה לגמרי שאי אפשר להסיקה מהלכות אחרות, הרי שאת הדין של בנות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צלופחד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ניתן להסיק מדיני הייבום. ב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גמרא,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בב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בא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בתרא</w:t>
      </w:r>
      <w:proofErr w:type="spellEnd"/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 (קיט ע"ב)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רב שמואל בר יצחק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אומר 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שבנות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צלופחד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כבר הציגו את השאלה באופן הזה לפני משה: </w:t>
      </w:r>
    </w:p>
    <w:p w14:paraId="47B6D3DD" w14:textId="3B28A701" w:rsidR="00AD60D5" w:rsidRDefault="00AD60D5" w:rsidP="002D5572">
      <w:pPr>
        <w:bidi/>
        <w:ind w:left="567" w:hanging="56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>
        <w:rPr>
          <w:rFonts w:ascii="Narkisim" w:hAnsi="Narkisim" w:cs="Narkisim" w:hint="cs"/>
          <w:sz w:val="25"/>
          <w:szCs w:val="25"/>
          <w:rtl/>
          <w:lang w:bidi="he-IL"/>
        </w:rPr>
        <w:t xml:space="preserve">        </w:t>
      </w:r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מלמד שהיה משה רבינו דורש בפרשת </w:t>
      </w:r>
      <w:proofErr w:type="spellStart"/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>יבמין</w:t>
      </w:r>
      <w:proofErr w:type="spellEnd"/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שנאמר "</w:t>
      </w:r>
      <w:proofErr w:type="spellStart"/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כִּ</w:t>
      </w:r>
      <w:r w:rsidR="00BB570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</w:t>
      </w:r>
      <w:proofErr w:type="spellEnd"/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="00BB570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יֵ</w:t>
      </w:r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שְׁ</w:t>
      </w:r>
      <w:r w:rsidR="00BB570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ב</w:t>
      </w:r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proofErr w:type="spellEnd"/>
      <w:r w:rsidR="00BB5704" w:rsidRPr="00BB5704">
        <w:rPr>
          <w:rFonts w:ascii="Narkisim" w:hAnsi="Narkisim" w:cs="Narkisim"/>
          <w:sz w:val="25"/>
          <w:szCs w:val="25"/>
          <w:rtl/>
          <w:lang w:bidi="he-IL"/>
        </w:rPr>
        <w:t xml:space="preserve"> אַחִים </w:t>
      </w:r>
      <w:proofErr w:type="spellStart"/>
      <w:r w:rsidR="00BB5704" w:rsidRPr="00BB5704">
        <w:rPr>
          <w:rFonts w:ascii="Narkisim" w:hAnsi="Narkisim" w:cs="Narkisim"/>
          <w:sz w:val="25"/>
          <w:szCs w:val="25"/>
          <w:rtl/>
          <w:lang w:bidi="he-IL"/>
        </w:rPr>
        <w:t>יַחְ</w:t>
      </w:r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דָּ</w:t>
      </w:r>
      <w:r w:rsidR="00BB5704" w:rsidRPr="00BB5704">
        <w:rPr>
          <w:rFonts w:ascii="Narkisim" w:hAnsi="Narkisim" w:cs="Narkisim" w:hint="eastAsia"/>
          <w:sz w:val="25"/>
          <w:szCs w:val="25"/>
          <w:rtl/>
          <w:lang w:bidi="he-IL"/>
        </w:rPr>
        <w:t>ו</w:t>
      </w:r>
      <w:proofErr w:type="spellEnd"/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(דב' </w:t>
      </w:r>
      <w:proofErr w:type="spellStart"/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כה:ה</w:t>
      </w:r>
      <w:proofErr w:type="spellEnd"/>
      <w:r w:rsidR="00BB5704" w:rsidRPr="00BB5704">
        <w:rPr>
          <w:rFonts w:ascii="Narkisim" w:hAnsi="Narkisim" w:cs="Narkisim" w:hint="cs"/>
          <w:sz w:val="25"/>
          <w:szCs w:val="25"/>
          <w:rtl/>
          <w:lang w:bidi="he-IL"/>
        </w:rPr>
        <w:t>)</w:t>
      </w:r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. אמרו לו: אם כבן אנו </w:t>
      </w:r>
      <w:proofErr w:type="spellStart"/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>חשובין</w:t>
      </w:r>
      <w:proofErr w:type="spellEnd"/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>, תנה לנו נחלה כבן</w:t>
      </w:r>
      <w:r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ואם לאו </w:t>
      </w:r>
      <w:proofErr w:type="spellStart"/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>תתייבם</w:t>
      </w:r>
      <w:proofErr w:type="spellEnd"/>
      <w:r w:rsidR="003763EB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אמנו מיד. </w:t>
      </w:r>
    </w:p>
    <w:p w14:paraId="58160AC1" w14:textId="2A04C5F1" w:rsidR="00AD60D5" w:rsidRDefault="003763EB" w:rsidP="002D5572">
      <w:pPr>
        <w:bidi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כלומר, בנות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צלופחד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חשבו שדינן תלוי בשאלה אם הן נחשבות כבן, הפוטר מ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יבום, או שאינן נחשבות כבן ואז א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מן חייבת בי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בום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הן 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הציעו למשה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להסיק את התשובה לבקשתן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מ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דיני 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יבום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אלא </w:t>
      </w:r>
      <w:proofErr w:type="spellStart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שנתעלמה</w:t>
      </w:r>
      <w:proofErr w:type="spellEnd"/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ממנו ההלכה והיה צריך לשאול את ה'. </w:t>
      </w:r>
    </w:p>
    <w:p w14:paraId="448F817A" w14:textId="31659926" w:rsidR="00AD60D5" w:rsidRDefault="003763EB" w:rsidP="002D5572">
      <w:pPr>
        <w:bidi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מההסבר הזה לומדים דבר מעניין נוסף. לכאורה, הדרשה שלפנינו באה לאשרר את מעמד הנבואה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ולהראות שמשה שגה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בכך 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שייחס את הח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>כמה לעצמו.</w:t>
      </w:r>
      <w:r w:rsidR="00AD60D5" w:rsidRP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>למעשה נראה שהיא מלמדת גם על המוגבלות של הנבואה ביחס לח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כמה. הרי משה נענש על </w:t>
      </w:r>
      <w:r w:rsidR="006765B2">
        <w:rPr>
          <w:rFonts w:ascii="Narkisim" w:hAnsi="Narkisim" w:cs="Narkisim" w:hint="cs"/>
          <w:sz w:val="25"/>
          <w:szCs w:val="25"/>
          <w:rtl/>
          <w:lang w:bidi="he-IL"/>
        </w:rPr>
        <w:t xml:space="preserve">דבריו שנראו כיוהרה 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>בכך שנאלץ לשאול את ה'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במקום ש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יכול 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>היה  להסיק את המסקנה מדיני התורה שכבר ק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>בל. כלומר, ברור שהזדקקות לנבואה במקום שאפשר ללמוד את הדין בה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סק שכלי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נתפסת כאן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כ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דבר שלילי. 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 xml:space="preserve">לכן 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>נראה, שההסתייגות שמצאנו בדברי חכמים מהע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>רוב שבין תורה לנבואה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לאחר מתן תורה</w:t>
      </w:r>
      <w:r w:rsidR="00AD60D5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קיימת במובן מסוים גם בתקופת משה. הבכורה נתונה להיקש השכלי</w:t>
      </w:r>
      <w:r w:rsidR="00C04F66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="00C04F66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="00AD60D5" w:rsidRPr="00BB5704">
        <w:rPr>
          <w:rFonts w:ascii="Narkisim" w:hAnsi="Narkisim" w:cs="Narkisim" w:hint="cs"/>
          <w:sz w:val="25"/>
          <w:szCs w:val="25"/>
          <w:rtl/>
          <w:lang w:bidi="he-IL"/>
        </w:rPr>
        <w:t>רק כאשר מדובר על הלכות שאין להן בסיס בתורה שכבר ניתנה, יש לגיטימיות לגילוי נבואי חדש.</w:t>
      </w:r>
    </w:p>
    <w:p w14:paraId="0F2F8120" w14:textId="544B2DDA" w:rsidR="00303A4D" w:rsidRPr="002D5572" w:rsidRDefault="003763EB" w:rsidP="002D5572">
      <w:pPr>
        <w:bidi/>
        <w:spacing w:after="40"/>
        <w:jc w:val="both"/>
        <w:rPr>
          <w:rFonts w:ascii="Narkisim" w:hAnsi="Narkisim" w:cs="Narkisim"/>
          <w:sz w:val="16"/>
          <w:szCs w:val="16"/>
          <w:rtl/>
          <w:lang w:bidi="he-IL"/>
        </w:rPr>
      </w:pPr>
      <w:r w:rsidRPr="00BB5704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</w:p>
    <w:p w14:paraId="44BF70FC" w14:textId="77777777" w:rsidR="00801E65" w:rsidRPr="003553E7" w:rsidRDefault="00801E65" w:rsidP="00422D1E">
      <w:pPr>
        <w:bidi/>
        <w:ind w:right="-284" w:firstLine="54"/>
        <w:jc w:val="center"/>
        <w:rPr>
          <w:rFonts w:ascii="Narkisim" w:hAnsi="Narkisim" w:cs="Narkisim"/>
          <w:sz w:val="8"/>
          <w:szCs w:val="8"/>
          <w:rtl/>
          <w:lang w:bidi="he-IL"/>
        </w:rPr>
      </w:pPr>
    </w:p>
    <w:p w14:paraId="401143A7" w14:textId="04FE4DB7" w:rsidR="006D1D4D" w:rsidRDefault="006D1D4D" w:rsidP="006D1D4D">
      <w:pPr>
        <w:bidi/>
        <w:ind w:right="-284" w:firstLine="54"/>
        <w:jc w:val="center"/>
        <w:rPr>
          <w:rFonts w:ascii="Narkisim" w:hAnsi="Narkisim" w:cs="Narkisim"/>
          <w:color w:val="000000"/>
          <w:lang w:eastAsia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7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דברים</w:t>
      </w:r>
      <w:r>
        <w:rPr>
          <w:rFonts w:ascii="Narkisim" w:hAnsi="Narkisim" w:cs="Times New Roman" w:hint="cs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  <w:bookmarkStart w:id="0" w:name="_GoBack"/>
      <w:bookmarkEnd w:id="0"/>
    </w:p>
    <w:p w14:paraId="5A9AE264" w14:textId="77777777" w:rsidR="006E474F" w:rsidRPr="006D1D4D" w:rsidRDefault="006E474F" w:rsidP="006E474F">
      <w:pPr>
        <w:bidi/>
        <w:ind w:right="-284" w:firstLine="54"/>
        <w:jc w:val="center"/>
        <w:rPr>
          <w:rFonts w:ascii="Narkisim" w:hAnsi="Narkisim" w:cs="Narkisim" w:hint="cs"/>
          <w:color w:val="000000"/>
          <w:rtl/>
          <w:lang w:eastAsia="he-IL" w:bidi="he-IL"/>
        </w:rPr>
      </w:pPr>
    </w:p>
    <w:p w14:paraId="0AF9FF50" w14:textId="191305CB" w:rsidR="009A5844" w:rsidRPr="00146220" w:rsidRDefault="00763D19" w:rsidP="006E474F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17B0C53A" w14:textId="33C452DD" w:rsidR="00763D19" w:rsidRPr="00146220" w:rsidRDefault="00763D19" w:rsidP="00422D1E">
      <w:pPr>
        <w:bidi/>
        <w:ind w:right="-284"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738B0727" w14:textId="77777777" w:rsidR="00763D19" w:rsidRPr="00146220" w:rsidRDefault="00E9392E" w:rsidP="00422D1E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379E4F24" w14:textId="77777777" w:rsidR="00763D19" w:rsidRPr="00146220" w:rsidRDefault="00763D19" w:rsidP="00422D1E">
      <w:pPr>
        <w:bidi/>
        <w:ind w:right="-284"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4F4EE82D" w14:textId="483785B5" w:rsidR="00763D19" w:rsidRPr="00146220" w:rsidRDefault="00763D19" w:rsidP="00422D1E">
      <w:pPr>
        <w:bidi/>
        <w:ind w:left="-170"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212DE6DC" w14:textId="172954DF" w:rsidR="00763D19" w:rsidRDefault="00FC7A30" w:rsidP="00422D1E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8240" behindDoc="0" locked="0" layoutInCell="1" allowOverlap="1" wp14:anchorId="39346974" wp14:editId="40FB01B0">
            <wp:simplePos x="0" y="0"/>
            <wp:positionH relativeFrom="column">
              <wp:posOffset>3895725</wp:posOffset>
            </wp:positionH>
            <wp:positionV relativeFrom="paragraph">
              <wp:posOffset>15875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D19"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="00763D19"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="00763D19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0EA223E9" w14:textId="7872EB03" w:rsidR="00687E9E" w:rsidRDefault="00763D19" w:rsidP="00422D1E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02EBEC33" w14:textId="77777777" w:rsidR="006E474F" w:rsidRPr="004A3345" w:rsidRDefault="006E474F" w:rsidP="006E474F">
      <w:pPr>
        <w:bidi/>
        <w:ind w:right="-284" w:firstLine="54"/>
        <w:jc w:val="center"/>
        <w:rPr>
          <w:rFonts w:ascii="Narkisim" w:hAnsi="Narkisim" w:cs="Narkisim"/>
          <w:color w:val="000000"/>
          <w:rtl/>
          <w:lang w:bidi="he-IL"/>
        </w:rPr>
      </w:pPr>
    </w:p>
    <w:p w14:paraId="004FFEBD" w14:textId="4767E964" w:rsidR="00763D19" w:rsidRPr="004A3345" w:rsidRDefault="00763D19" w:rsidP="0066529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17EC4578" w14:textId="0B8D0E82" w:rsidR="00763D19" w:rsidRPr="004A3345" w:rsidRDefault="00763D19" w:rsidP="00422D1E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רחל הכהן</w:t>
      </w:r>
      <w:r w:rsidR="007C0C5E">
        <w:rPr>
          <w:rFonts w:ascii="Narkisim" w:hAnsi="Narkisim" w:cs="Narkisim" w:hint="cs"/>
          <w:b/>
          <w:bCs/>
          <w:color w:val="000000"/>
          <w:sz w:val="26"/>
          <w:szCs w:val="26"/>
          <w:rtl/>
          <w:lang w:eastAsia="he-IL" w:bidi="he-IL"/>
        </w:rPr>
        <w:t>-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763D19" w:rsidRPr="004A3345" w:rsidSect="006E474F">
      <w:footnotePr>
        <w:numRestart w:val="eachSect"/>
      </w:footnotePr>
      <w:type w:val="continuous"/>
      <w:pgSz w:w="11906" w:h="16838"/>
      <w:pgMar w:top="1531" w:right="1191" w:bottom="1134" w:left="1191" w:header="709" w:footer="340" w:gutter="0"/>
      <w:cols w:sep="1" w:space="85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4463E" w14:textId="77777777" w:rsidR="00E9392E" w:rsidRDefault="00E9392E" w:rsidP="00CF2D58">
      <w:r>
        <w:separator/>
      </w:r>
    </w:p>
  </w:endnote>
  <w:endnote w:type="continuationSeparator" w:id="0">
    <w:p w14:paraId="7567015E" w14:textId="77777777" w:rsidR="00E9392E" w:rsidRDefault="00E9392E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2F20AFB5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6D1D4D" w:rsidRPr="006D1D4D">
      <w:rPr>
        <w:rFonts w:cs="Calibri"/>
        <w:noProof/>
        <w:lang w:val="he-IL" w:bidi="he-IL"/>
      </w:rPr>
      <w:t>2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790CF" w14:textId="77777777" w:rsidR="00E9392E" w:rsidRDefault="00E9392E" w:rsidP="00CF2D58">
      <w:r>
        <w:separator/>
      </w:r>
    </w:p>
  </w:footnote>
  <w:footnote w:type="continuationSeparator" w:id="0">
    <w:p w14:paraId="1B99060C" w14:textId="77777777" w:rsidR="00E9392E" w:rsidRDefault="00E9392E" w:rsidP="00CF2D58">
      <w:r>
        <w:continuationSeparator/>
      </w:r>
    </w:p>
  </w:footnote>
  <w:footnote w:id="1">
    <w:p w14:paraId="6EFB824C" w14:textId="73818C95" w:rsidR="003763EB" w:rsidRPr="00630BAD" w:rsidRDefault="003763EB" w:rsidP="003763EB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 w:hint="cs"/>
          <w:spacing w:val="3"/>
          <w:sz w:val="22"/>
          <w:szCs w:val="22"/>
          <w:shd w:val="clear" w:color="auto" w:fill="FFFFFF"/>
          <w:rtl/>
        </w:rPr>
        <w:t>*</w:t>
      </w:r>
      <w:r w:rsidR="002879C6" w:rsidRPr="002D5572">
        <w:rPr>
          <w:rFonts w:ascii="Narkisim" w:hAnsi="Narkisim" w:cs="Narkisim" w:hint="cs"/>
          <w:color w:val="FFFFFF" w:themeColor="background1"/>
          <w:spacing w:val="3"/>
          <w:sz w:val="24"/>
          <w:szCs w:val="24"/>
          <w:shd w:val="clear" w:color="auto" w:fill="FFFFFF"/>
          <w:rtl/>
          <w:lang w:bidi="he-IL"/>
        </w:rPr>
        <w:t>ה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  <w:lang w:bidi="he-IL"/>
        </w:rPr>
        <w:t>ד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</w:rPr>
        <w:t>"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  <w:lang w:bidi="he-IL"/>
        </w:rPr>
        <w:t>ר שובל שפט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</w:rPr>
        <w:t xml:space="preserve">, 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  <w:lang w:bidi="he-IL"/>
        </w:rPr>
        <w:t>הפקולטה למשפטים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</w:rPr>
        <w:t xml:space="preserve">, 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  <w:lang w:bidi="he-IL"/>
        </w:rPr>
        <w:t>אוניברסיטת בר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</w:rPr>
        <w:t>-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  <w:lang w:bidi="he-IL"/>
        </w:rPr>
        <w:t>אילן</w:t>
      </w:r>
      <w:r w:rsidRPr="00630BAD">
        <w:rPr>
          <w:rFonts w:ascii="Narkisim" w:hAnsi="Narkisim" w:cs="Narkisim"/>
          <w:spacing w:val="3"/>
          <w:sz w:val="22"/>
          <w:szCs w:val="22"/>
          <w:shd w:val="clear" w:color="auto" w:fill="FFFFFF"/>
          <w:rtl/>
        </w:rPr>
        <w:t>.</w:t>
      </w:r>
    </w:p>
    <w:p w14:paraId="41C298DE" w14:textId="25D13927" w:rsidR="003763EB" w:rsidRPr="00630BAD" w:rsidRDefault="003763EB" w:rsidP="003763EB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</w:rPr>
      </w:pPr>
      <w:r w:rsidRPr="00630BAD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630BAD">
        <w:rPr>
          <w:rFonts w:ascii="Narkisim" w:hAnsi="Narkisim" w:cs="Narkisim"/>
          <w:sz w:val="22"/>
          <w:szCs w:val="22"/>
          <w:rtl/>
        </w:rPr>
        <w:t xml:space="preserve"> </w:t>
      </w:r>
      <w:r w:rsidR="002879C6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שם</w:t>
      </w:r>
      <w:r w:rsidRPr="00630BAD">
        <w:rPr>
          <w:rFonts w:ascii="Narkisim" w:hAnsi="Narkisim" w:cs="Narkisim"/>
          <w:sz w:val="22"/>
          <w:szCs w:val="22"/>
          <w:rtl/>
        </w:rPr>
        <w:t xml:space="preserve">,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פס</w:t>
      </w:r>
      <w:r w:rsidRPr="00630BAD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Pr="00630BAD">
        <w:rPr>
          <w:rFonts w:ascii="Narkisim" w:hAnsi="Narkisim" w:cs="Narkisim"/>
          <w:sz w:val="22"/>
          <w:szCs w:val="22"/>
          <w:rtl/>
          <w:lang w:bidi="he-IL"/>
        </w:rPr>
        <w:t>כו</w:t>
      </w:r>
      <w:proofErr w:type="spellEnd"/>
      <w:r w:rsidRPr="00630BAD">
        <w:rPr>
          <w:rFonts w:ascii="Narkisim" w:hAnsi="Narkisim" w:cs="Narkisim"/>
          <w:sz w:val="22"/>
          <w:szCs w:val="22"/>
          <w:rtl/>
        </w:rPr>
        <w:t xml:space="preserve">. </w:t>
      </w:r>
    </w:p>
  </w:footnote>
  <w:footnote w:id="2">
    <w:p w14:paraId="616F4ED8" w14:textId="668A425D" w:rsidR="003763EB" w:rsidRPr="00630BAD" w:rsidRDefault="003763EB" w:rsidP="003763EB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lang w:bidi="he-IL"/>
        </w:rPr>
      </w:pPr>
      <w:r w:rsidRPr="00630BAD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2879C6">
        <w:rPr>
          <w:rFonts w:ascii="Narkisim" w:hAnsi="Narkisim" w:cs="Narkisim" w:hint="cs"/>
          <w:sz w:val="22"/>
          <w:szCs w:val="22"/>
          <w:rtl/>
          <w:lang w:bidi="he-IL"/>
        </w:rPr>
        <w:t xml:space="preserve"> 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פי</w:t>
      </w:r>
      <w:r w:rsidRPr="00630BAD">
        <w:rPr>
          <w:rFonts w:ascii="Narkisim" w:hAnsi="Narkisim" w:cs="Narkisim"/>
          <w:sz w:val="22"/>
          <w:szCs w:val="22"/>
          <w:rtl/>
        </w:rPr>
        <w:t xml:space="preserve">' </w:t>
      </w:r>
      <w:proofErr w:type="spellStart"/>
      <w:r w:rsidRPr="00630BAD">
        <w:rPr>
          <w:rFonts w:ascii="Narkisim" w:hAnsi="Narkisim" w:cs="Narkisim"/>
          <w:sz w:val="22"/>
          <w:szCs w:val="22"/>
          <w:rtl/>
          <w:lang w:bidi="he-IL"/>
        </w:rPr>
        <w:t>יז</w:t>
      </w:r>
      <w:proofErr w:type="spellEnd"/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630BAD">
        <w:rPr>
          <w:rFonts w:ascii="Narkisim" w:hAnsi="Narkisim" w:cs="Narkisim"/>
          <w:sz w:val="22"/>
          <w:szCs w:val="22"/>
          <w:rtl/>
        </w:rPr>
        <w:t>(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מהדורת פינקלשטיין</w:t>
      </w:r>
      <w:r w:rsidRPr="00630BAD">
        <w:rPr>
          <w:rFonts w:ascii="Narkisim" w:hAnsi="Narkisim" w:cs="Narkisim"/>
          <w:sz w:val="22"/>
          <w:szCs w:val="22"/>
          <w:rtl/>
        </w:rPr>
        <w:t xml:space="preserve">, </w:t>
      </w:r>
      <w:proofErr w:type="spellStart"/>
      <w:r w:rsidRPr="00630BAD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Pr="00630BAD">
        <w:rPr>
          <w:rFonts w:ascii="Narkisim" w:hAnsi="Narkisim" w:cs="Narkisim"/>
          <w:sz w:val="22"/>
          <w:szCs w:val="22"/>
          <w:rtl/>
        </w:rPr>
        <w:t>'</w:t>
      </w:r>
      <w:r w:rsidR="00BE5C4E">
        <w:rPr>
          <w:rFonts w:ascii="Narkisim" w:hAnsi="Narkisim" w:cs="Narkisim" w:hint="cs"/>
          <w:sz w:val="22"/>
          <w:szCs w:val="22"/>
          <w:rtl/>
          <w:lang w:bidi="he-IL"/>
        </w:rPr>
        <w:t xml:space="preserve"> 30-29</w:t>
      </w:r>
      <w:r w:rsidRPr="00630BAD">
        <w:rPr>
          <w:rFonts w:ascii="Narkisim" w:hAnsi="Narkisim" w:cs="Narkisim"/>
          <w:sz w:val="22"/>
          <w:szCs w:val="22"/>
          <w:rtl/>
        </w:rPr>
        <w:t>)</w:t>
      </w:r>
      <w:r w:rsidR="00BE5C4E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3">
    <w:p w14:paraId="114E8D2D" w14:textId="6120E8A3" w:rsidR="003763EB" w:rsidRPr="00630BAD" w:rsidRDefault="003763EB" w:rsidP="003763EB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 w:rsidRPr="00630BAD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2879C6" w:rsidRPr="006E474F">
        <w:rPr>
          <w:rFonts w:ascii="Narkisim" w:hAnsi="Narkisim" w:cs="Narkisim" w:hint="cs"/>
          <w:sz w:val="28"/>
          <w:szCs w:val="28"/>
          <w:rtl/>
          <w:lang w:bidi="he-IL"/>
        </w:rPr>
        <w:t xml:space="preserve">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 סנהדרין ח ע</w:t>
      </w:r>
      <w:r w:rsidRPr="00630BAD">
        <w:rPr>
          <w:rFonts w:ascii="Narkisim" w:hAnsi="Narkisim" w:cs="Narkisim"/>
          <w:sz w:val="22"/>
          <w:szCs w:val="22"/>
          <w:rtl/>
        </w:rPr>
        <w:t>"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א</w:t>
      </w:r>
      <w:r w:rsidR="005C0491"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4">
    <w:p w14:paraId="022A2A46" w14:textId="10E9FD8F" w:rsidR="003763EB" w:rsidRPr="00630BAD" w:rsidRDefault="003763EB" w:rsidP="002D5572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</w:rPr>
      </w:pPr>
      <w:r w:rsidRPr="00630BAD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="002D5572" w:rsidRPr="002D5572">
        <w:rPr>
          <w:rFonts w:ascii="Narkisim" w:hAnsi="Narkisim" w:cs="Narkisim" w:hint="cs"/>
          <w:color w:val="FFFFFF" w:themeColor="background1"/>
          <w:sz w:val="8"/>
          <w:szCs w:val="8"/>
          <w:rtl/>
          <w:lang w:bidi="he-IL"/>
        </w:rPr>
        <w:t>לא</w:t>
      </w:r>
      <w:r w:rsidR="002D5572" w:rsidRPr="006E474F">
        <w:rPr>
          <w:rFonts w:ascii="Narkisim" w:hAnsi="Narkisim" w:cs="Narkisim" w:hint="cs"/>
          <w:color w:val="FFFFFF" w:themeColor="background1"/>
          <w:sz w:val="14"/>
          <w:szCs w:val="14"/>
          <w:rtl/>
          <w:lang w:bidi="he-IL"/>
        </w:rPr>
        <w:t xml:space="preserve">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לאור הדברים האלה אולי יש להסביר גם את הקושיה על הדרשה בבבלי באופן אחר</w:t>
      </w:r>
      <w:r w:rsidRPr="00630BAD">
        <w:rPr>
          <w:rFonts w:ascii="Narkisim" w:hAnsi="Narkisim" w:cs="Narkisim"/>
          <w:sz w:val="22"/>
          <w:szCs w:val="22"/>
          <w:rtl/>
        </w:rPr>
        <w:t xml:space="preserve">.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רב נחמן בר יצחק לא שאל על עצם האפשרות של הבנת הפועל </w:t>
      </w:r>
      <w:r w:rsidRPr="00630BAD">
        <w:rPr>
          <w:rFonts w:ascii="Narkisim" w:hAnsi="Narkisim" w:cs="Narkisim"/>
          <w:sz w:val="22"/>
          <w:szCs w:val="22"/>
          <w:rtl/>
        </w:rPr>
        <w:t>"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שמע</w:t>
      </w:r>
      <w:r w:rsidRPr="00630BAD">
        <w:rPr>
          <w:rFonts w:ascii="Narkisim" w:hAnsi="Narkisim" w:cs="Narkisim"/>
          <w:sz w:val="22"/>
          <w:szCs w:val="22"/>
          <w:rtl/>
        </w:rPr>
        <w:t xml:space="preserve">"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בהוראה של </w:t>
      </w:r>
      <w:r w:rsidR="00615651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הבין</w:t>
      </w:r>
      <w:r w:rsidR="00615651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 או </w:t>
      </w:r>
      <w:r w:rsidR="00615651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הסיק בכוחות עצמו</w:t>
      </w:r>
      <w:r w:rsidR="00615651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Pr="00630BAD">
        <w:rPr>
          <w:rFonts w:ascii="Narkisim" w:hAnsi="Narkisim" w:cs="Narkisim"/>
          <w:sz w:val="22"/>
          <w:szCs w:val="22"/>
          <w:rtl/>
        </w:rPr>
        <w:t xml:space="preserve">,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אלא שבניגוד ל</w:t>
      </w:r>
      <w:r w:rsidR="00615651">
        <w:rPr>
          <w:rFonts w:ascii="Narkisim" w:hAnsi="Narkisim" w:cs="Narkisim" w:hint="cs"/>
          <w:sz w:val="22"/>
          <w:szCs w:val="22"/>
          <w:rtl/>
          <w:lang w:bidi="he-IL"/>
        </w:rPr>
        <w:t>צורת</w:t>
      </w:r>
      <w:r w:rsidRPr="00630BAD">
        <w:rPr>
          <w:rFonts w:ascii="Narkisim" w:hAnsi="Narkisim" w:cs="Narkisim"/>
          <w:sz w:val="22"/>
          <w:szCs w:val="22"/>
          <w:rtl/>
        </w:rPr>
        <w:t xml:space="preserve"> "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השמיע</w:t>
      </w:r>
      <w:r w:rsidRPr="00630BAD">
        <w:rPr>
          <w:rFonts w:ascii="Narkisim" w:hAnsi="Narkisim" w:cs="Narkisim"/>
          <w:sz w:val="22"/>
          <w:szCs w:val="22"/>
          <w:rtl/>
        </w:rPr>
        <w:t xml:space="preserve">",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אין הכרח להבין את </w:t>
      </w:r>
      <w:r w:rsidRPr="00630BAD">
        <w:rPr>
          <w:rFonts w:ascii="Narkisim" w:hAnsi="Narkisim" w:cs="Narkisim"/>
          <w:sz w:val="22"/>
          <w:szCs w:val="22"/>
          <w:rtl/>
        </w:rPr>
        <w:t>"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שמע</w:t>
      </w:r>
      <w:r w:rsidRPr="00630BAD">
        <w:rPr>
          <w:rFonts w:ascii="Narkisim" w:hAnsi="Narkisim" w:cs="Narkisim"/>
          <w:sz w:val="22"/>
          <w:szCs w:val="22"/>
          <w:rtl/>
        </w:rPr>
        <w:t xml:space="preserve">"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באופן הזה</w:t>
      </w:r>
      <w:r w:rsidRPr="00630BAD">
        <w:rPr>
          <w:rFonts w:ascii="Narkisim" w:hAnsi="Narkisim" w:cs="Narkisim"/>
          <w:sz w:val="22"/>
          <w:szCs w:val="22"/>
          <w:rtl/>
        </w:rPr>
        <w:t xml:space="preserve">.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אפשר בהחלט להבין ש</w:t>
      </w:r>
      <w:r w:rsidRPr="00630BAD">
        <w:rPr>
          <w:rFonts w:ascii="Narkisim" w:hAnsi="Narkisim" w:cs="Narkisim"/>
          <w:sz w:val="22"/>
          <w:szCs w:val="22"/>
          <w:rtl/>
        </w:rPr>
        <w:t>"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שמעתיו</w:t>
      </w:r>
      <w:r w:rsidRPr="00630BAD">
        <w:rPr>
          <w:rFonts w:ascii="Narkisim" w:hAnsi="Narkisim" w:cs="Narkisim"/>
          <w:sz w:val="22"/>
          <w:szCs w:val="22"/>
          <w:rtl/>
        </w:rPr>
        <w:t xml:space="preserve">"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פירושו לשמוע את פרטי המקרה</w:t>
      </w:r>
      <w:r w:rsidRPr="00630BAD">
        <w:rPr>
          <w:rFonts w:ascii="Narkisim" w:hAnsi="Narkisim" w:cs="Narkisim"/>
          <w:sz w:val="22"/>
          <w:szCs w:val="22"/>
          <w:rtl/>
        </w:rPr>
        <w:t xml:space="preserve">.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מכאן שלא ניתן בהכרח לדרוש לגנאי את דברי משה ויש להציע פירוש אחר</w:t>
      </w:r>
      <w:r w:rsidRPr="00630BAD">
        <w:rPr>
          <w:rFonts w:ascii="Narkisim" w:hAnsi="Narkisim" w:cs="Narkisim"/>
          <w:sz w:val="22"/>
          <w:szCs w:val="22"/>
          <w:rtl/>
        </w:rPr>
        <w:t xml:space="preserve">. </w:t>
      </w:r>
    </w:p>
  </w:footnote>
  <w:footnote w:id="5">
    <w:p w14:paraId="00D3C785" w14:textId="7BB11A4E" w:rsidR="003763EB" w:rsidRPr="00630BAD" w:rsidRDefault="003763EB" w:rsidP="002879C6">
      <w:pPr>
        <w:pStyle w:val="a6"/>
        <w:bidi/>
        <w:ind w:left="170" w:hanging="227"/>
        <w:jc w:val="both"/>
        <w:rPr>
          <w:rFonts w:ascii="Narkisim" w:hAnsi="Narkisim" w:cs="Narkisim"/>
          <w:sz w:val="22"/>
          <w:szCs w:val="22"/>
          <w:rtl/>
        </w:rPr>
      </w:pPr>
      <w:r w:rsidRPr="00630BAD">
        <w:rPr>
          <w:rStyle w:val="a8"/>
          <w:rFonts w:ascii="Narkisim" w:hAnsi="Narkisim" w:cs="Narkisim"/>
          <w:sz w:val="22"/>
          <w:szCs w:val="22"/>
          <w:vertAlign w:val="baseline"/>
        </w:rPr>
        <w:footnoteRef/>
      </w:r>
      <w:r w:rsidRPr="00630BAD">
        <w:rPr>
          <w:rFonts w:ascii="Narkisim" w:hAnsi="Narkisim" w:cs="Narkisim"/>
          <w:sz w:val="22"/>
          <w:szCs w:val="22"/>
          <w:rtl/>
        </w:rPr>
        <w:t xml:space="preserve"> </w:t>
      </w:r>
      <w:r w:rsidR="002879C6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="002D5572"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רא</w:t>
      </w:r>
      <w:r w:rsidR="00615651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 הערה </w:t>
      </w:r>
      <w:r w:rsidRPr="00630BAD">
        <w:rPr>
          <w:rFonts w:ascii="Narkisim" w:hAnsi="Narkisim" w:cs="Narkisim"/>
          <w:sz w:val="22"/>
          <w:szCs w:val="22"/>
          <w:rtl/>
        </w:rPr>
        <w:t xml:space="preserve">60 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על </w:t>
      </w:r>
      <w:proofErr w:type="spellStart"/>
      <w:r w:rsidRPr="00630BAD">
        <w:rPr>
          <w:rFonts w:ascii="Narkisim" w:hAnsi="Narkisim" w:cs="Narkisim"/>
          <w:sz w:val="22"/>
          <w:szCs w:val="22"/>
          <w:rtl/>
          <w:lang w:bidi="he-IL"/>
        </w:rPr>
        <w:t>במ</w:t>
      </w:r>
      <w:proofErr w:type="spellEnd"/>
      <w:r w:rsidR="00BB5704">
        <w:rPr>
          <w:rFonts w:ascii="Narkisim" w:hAnsi="Narkisim" w:cs="Narkisim" w:hint="cs"/>
          <w:sz w:val="22"/>
          <w:szCs w:val="22"/>
          <w:rtl/>
          <w:lang w:bidi="he-IL"/>
        </w:rPr>
        <w:t>'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proofErr w:type="spellStart"/>
      <w:r w:rsidRPr="00630BAD">
        <w:rPr>
          <w:rFonts w:ascii="Narkisim" w:hAnsi="Narkisim" w:cs="Narkisim"/>
          <w:sz w:val="22"/>
          <w:szCs w:val="22"/>
          <w:rtl/>
          <w:lang w:bidi="he-IL"/>
        </w:rPr>
        <w:t>כז</w:t>
      </w:r>
      <w:r w:rsidR="00BB5704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ה</w:t>
      </w:r>
      <w:proofErr w:type="spellEnd"/>
      <w:r w:rsidRPr="00630BAD">
        <w:rPr>
          <w:rFonts w:ascii="Narkisim" w:hAnsi="Narkisim" w:cs="Narkisim"/>
          <w:sz w:val="22"/>
          <w:szCs w:val="22"/>
          <w:rtl/>
          <w:lang w:bidi="he-IL"/>
        </w:rPr>
        <w:t xml:space="preserve"> בחומש </w:t>
      </w:r>
      <w:r w:rsidRPr="00630BAD">
        <w:rPr>
          <w:rFonts w:ascii="Narkisim" w:hAnsi="Narkisim" w:cs="Narkisim"/>
          <w:sz w:val="22"/>
          <w:szCs w:val="22"/>
          <w:rtl/>
        </w:rPr>
        <w:t>"</w:t>
      </w:r>
      <w:r w:rsidRPr="00630BAD">
        <w:rPr>
          <w:rFonts w:ascii="Narkisim" w:hAnsi="Narkisim" w:cs="Narkisim"/>
          <w:sz w:val="22"/>
          <w:szCs w:val="22"/>
          <w:rtl/>
          <w:lang w:bidi="he-IL"/>
        </w:rPr>
        <w:t>תורת חיים</w:t>
      </w:r>
      <w:r w:rsidRPr="00630BAD">
        <w:rPr>
          <w:rFonts w:ascii="Narkisim" w:hAnsi="Narkisim" w:cs="Narkisim"/>
          <w:sz w:val="22"/>
          <w:szCs w:val="22"/>
          <w:rtl/>
        </w:rPr>
        <w:t xml:space="preserve">".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5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6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14"/>
  </w:num>
  <w:num w:numId="12">
    <w:abstractNumId w:val="1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E70"/>
    <w:rsid w:val="00011F4A"/>
    <w:rsid w:val="0001284A"/>
    <w:rsid w:val="00012905"/>
    <w:rsid w:val="00012CB4"/>
    <w:rsid w:val="00013F75"/>
    <w:rsid w:val="000160A4"/>
    <w:rsid w:val="00016898"/>
    <w:rsid w:val="000170E2"/>
    <w:rsid w:val="00017168"/>
    <w:rsid w:val="000173B6"/>
    <w:rsid w:val="000218B2"/>
    <w:rsid w:val="00022090"/>
    <w:rsid w:val="0002269C"/>
    <w:rsid w:val="00022E1F"/>
    <w:rsid w:val="0002306D"/>
    <w:rsid w:val="00024A80"/>
    <w:rsid w:val="00024BF0"/>
    <w:rsid w:val="000257AF"/>
    <w:rsid w:val="00027244"/>
    <w:rsid w:val="000277FF"/>
    <w:rsid w:val="000331B1"/>
    <w:rsid w:val="0003349A"/>
    <w:rsid w:val="00033A2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9D4"/>
    <w:rsid w:val="00043F3E"/>
    <w:rsid w:val="000450DD"/>
    <w:rsid w:val="00045274"/>
    <w:rsid w:val="00051685"/>
    <w:rsid w:val="000533FD"/>
    <w:rsid w:val="00055DE0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49AF"/>
    <w:rsid w:val="00085EDB"/>
    <w:rsid w:val="00087101"/>
    <w:rsid w:val="00087F89"/>
    <w:rsid w:val="00091105"/>
    <w:rsid w:val="0009184E"/>
    <w:rsid w:val="000960E9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61F3"/>
    <w:rsid w:val="000A682A"/>
    <w:rsid w:val="000A70DB"/>
    <w:rsid w:val="000B0CC3"/>
    <w:rsid w:val="000B3F64"/>
    <w:rsid w:val="000B4222"/>
    <w:rsid w:val="000B4B4C"/>
    <w:rsid w:val="000B7401"/>
    <w:rsid w:val="000C0C2D"/>
    <w:rsid w:val="000C0CDA"/>
    <w:rsid w:val="000C1381"/>
    <w:rsid w:val="000C227C"/>
    <w:rsid w:val="000C2FD5"/>
    <w:rsid w:val="000C736F"/>
    <w:rsid w:val="000D047C"/>
    <w:rsid w:val="000D1219"/>
    <w:rsid w:val="000D4714"/>
    <w:rsid w:val="000D7007"/>
    <w:rsid w:val="000E01E4"/>
    <w:rsid w:val="000E1717"/>
    <w:rsid w:val="000E1DEB"/>
    <w:rsid w:val="000E3FBF"/>
    <w:rsid w:val="000F04C0"/>
    <w:rsid w:val="000F05E8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A7"/>
    <w:rsid w:val="001061E7"/>
    <w:rsid w:val="0010637A"/>
    <w:rsid w:val="00106ECF"/>
    <w:rsid w:val="0010786A"/>
    <w:rsid w:val="00113F4A"/>
    <w:rsid w:val="001146FB"/>
    <w:rsid w:val="00115085"/>
    <w:rsid w:val="00116D7D"/>
    <w:rsid w:val="00116EF9"/>
    <w:rsid w:val="0011740F"/>
    <w:rsid w:val="00121839"/>
    <w:rsid w:val="00122CB6"/>
    <w:rsid w:val="001231DD"/>
    <w:rsid w:val="00124466"/>
    <w:rsid w:val="001259E4"/>
    <w:rsid w:val="00125DB6"/>
    <w:rsid w:val="001261C9"/>
    <w:rsid w:val="00126D51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0946"/>
    <w:rsid w:val="00141459"/>
    <w:rsid w:val="00142B98"/>
    <w:rsid w:val="00142D49"/>
    <w:rsid w:val="00142DBC"/>
    <w:rsid w:val="00143099"/>
    <w:rsid w:val="0014511E"/>
    <w:rsid w:val="00146220"/>
    <w:rsid w:val="001465B1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6EBC"/>
    <w:rsid w:val="0015718E"/>
    <w:rsid w:val="00157C17"/>
    <w:rsid w:val="00160196"/>
    <w:rsid w:val="00160D13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3A05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41FF"/>
    <w:rsid w:val="001A68E1"/>
    <w:rsid w:val="001B0692"/>
    <w:rsid w:val="001B332E"/>
    <w:rsid w:val="001B3FFB"/>
    <w:rsid w:val="001B4F03"/>
    <w:rsid w:val="001B6068"/>
    <w:rsid w:val="001B65D0"/>
    <w:rsid w:val="001B6DA1"/>
    <w:rsid w:val="001C02E4"/>
    <w:rsid w:val="001C2EA5"/>
    <w:rsid w:val="001C3B5B"/>
    <w:rsid w:val="001C3F87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5792"/>
    <w:rsid w:val="001D6006"/>
    <w:rsid w:val="001D6399"/>
    <w:rsid w:val="001D6970"/>
    <w:rsid w:val="001D7587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DA"/>
    <w:rsid w:val="001F4C50"/>
    <w:rsid w:val="001F4E62"/>
    <w:rsid w:val="001F572E"/>
    <w:rsid w:val="001F6207"/>
    <w:rsid w:val="001F6FAD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5604"/>
    <w:rsid w:val="00205E86"/>
    <w:rsid w:val="00205FEE"/>
    <w:rsid w:val="00211325"/>
    <w:rsid w:val="00211514"/>
    <w:rsid w:val="00214A87"/>
    <w:rsid w:val="0021573C"/>
    <w:rsid w:val="002173E3"/>
    <w:rsid w:val="00222D43"/>
    <w:rsid w:val="00222E8A"/>
    <w:rsid w:val="002238C0"/>
    <w:rsid w:val="0023135E"/>
    <w:rsid w:val="00233FFF"/>
    <w:rsid w:val="00234D6D"/>
    <w:rsid w:val="00237AA7"/>
    <w:rsid w:val="0024156C"/>
    <w:rsid w:val="0024307C"/>
    <w:rsid w:val="00245F28"/>
    <w:rsid w:val="002466CB"/>
    <w:rsid w:val="00247002"/>
    <w:rsid w:val="002474D1"/>
    <w:rsid w:val="00247CF1"/>
    <w:rsid w:val="002510C8"/>
    <w:rsid w:val="0025117E"/>
    <w:rsid w:val="00251BB3"/>
    <w:rsid w:val="00254BE5"/>
    <w:rsid w:val="00254F1C"/>
    <w:rsid w:val="00255060"/>
    <w:rsid w:val="002557E0"/>
    <w:rsid w:val="00255B61"/>
    <w:rsid w:val="002563E5"/>
    <w:rsid w:val="00256568"/>
    <w:rsid w:val="00257387"/>
    <w:rsid w:val="002578B2"/>
    <w:rsid w:val="002578CD"/>
    <w:rsid w:val="00260E37"/>
    <w:rsid w:val="00262829"/>
    <w:rsid w:val="00262DB5"/>
    <w:rsid w:val="00263DA9"/>
    <w:rsid w:val="0026434E"/>
    <w:rsid w:val="002652AA"/>
    <w:rsid w:val="00265D4B"/>
    <w:rsid w:val="002679E5"/>
    <w:rsid w:val="00270912"/>
    <w:rsid w:val="00270D9C"/>
    <w:rsid w:val="00272951"/>
    <w:rsid w:val="00272B91"/>
    <w:rsid w:val="00275E8E"/>
    <w:rsid w:val="0027769F"/>
    <w:rsid w:val="00277921"/>
    <w:rsid w:val="002779C2"/>
    <w:rsid w:val="00277A29"/>
    <w:rsid w:val="00277B7A"/>
    <w:rsid w:val="002801EA"/>
    <w:rsid w:val="00283BCF"/>
    <w:rsid w:val="002849F9"/>
    <w:rsid w:val="002879C6"/>
    <w:rsid w:val="00290A0F"/>
    <w:rsid w:val="00291598"/>
    <w:rsid w:val="002923EA"/>
    <w:rsid w:val="00292CD5"/>
    <w:rsid w:val="002932FB"/>
    <w:rsid w:val="00294250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534"/>
    <w:rsid w:val="002B4A33"/>
    <w:rsid w:val="002B5063"/>
    <w:rsid w:val="002B58DF"/>
    <w:rsid w:val="002B7F7C"/>
    <w:rsid w:val="002C0200"/>
    <w:rsid w:val="002C164A"/>
    <w:rsid w:val="002C18C6"/>
    <w:rsid w:val="002C3185"/>
    <w:rsid w:val="002C3E58"/>
    <w:rsid w:val="002C3FC6"/>
    <w:rsid w:val="002C536A"/>
    <w:rsid w:val="002C5A93"/>
    <w:rsid w:val="002C5D36"/>
    <w:rsid w:val="002C6F5C"/>
    <w:rsid w:val="002C7659"/>
    <w:rsid w:val="002D0D46"/>
    <w:rsid w:val="002D19A8"/>
    <w:rsid w:val="002D1CBD"/>
    <w:rsid w:val="002D212F"/>
    <w:rsid w:val="002D5572"/>
    <w:rsid w:val="002D65CC"/>
    <w:rsid w:val="002D69C8"/>
    <w:rsid w:val="002D6A2E"/>
    <w:rsid w:val="002D7025"/>
    <w:rsid w:val="002E2C28"/>
    <w:rsid w:val="002E2D72"/>
    <w:rsid w:val="002E37A9"/>
    <w:rsid w:val="002E4B2D"/>
    <w:rsid w:val="002E5C1F"/>
    <w:rsid w:val="002F0384"/>
    <w:rsid w:val="002F430D"/>
    <w:rsid w:val="002F4568"/>
    <w:rsid w:val="002F6937"/>
    <w:rsid w:val="002F751B"/>
    <w:rsid w:val="002F7734"/>
    <w:rsid w:val="00300F10"/>
    <w:rsid w:val="00302116"/>
    <w:rsid w:val="00302D12"/>
    <w:rsid w:val="00303A4D"/>
    <w:rsid w:val="00304830"/>
    <w:rsid w:val="0030549B"/>
    <w:rsid w:val="00307FC3"/>
    <w:rsid w:val="003101D2"/>
    <w:rsid w:val="003112B4"/>
    <w:rsid w:val="003174DD"/>
    <w:rsid w:val="00321EBF"/>
    <w:rsid w:val="003223B6"/>
    <w:rsid w:val="00323421"/>
    <w:rsid w:val="00323630"/>
    <w:rsid w:val="0032416B"/>
    <w:rsid w:val="003278A2"/>
    <w:rsid w:val="00327BA2"/>
    <w:rsid w:val="003327B9"/>
    <w:rsid w:val="0033334E"/>
    <w:rsid w:val="00334DCE"/>
    <w:rsid w:val="00335DDD"/>
    <w:rsid w:val="003366B9"/>
    <w:rsid w:val="00336A30"/>
    <w:rsid w:val="00340A48"/>
    <w:rsid w:val="003417CF"/>
    <w:rsid w:val="00341E7C"/>
    <w:rsid w:val="0034213C"/>
    <w:rsid w:val="003421AB"/>
    <w:rsid w:val="003439A6"/>
    <w:rsid w:val="00343C11"/>
    <w:rsid w:val="00344071"/>
    <w:rsid w:val="0034569E"/>
    <w:rsid w:val="00345DB5"/>
    <w:rsid w:val="00345DBB"/>
    <w:rsid w:val="003468FD"/>
    <w:rsid w:val="00346E59"/>
    <w:rsid w:val="00347268"/>
    <w:rsid w:val="00353098"/>
    <w:rsid w:val="00354226"/>
    <w:rsid w:val="003553E7"/>
    <w:rsid w:val="00355A65"/>
    <w:rsid w:val="003566D4"/>
    <w:rsid w:val="00363A9B"/>
    <w:rsid w:val="0036587E"/>
    <w:rsid w:val="00366558"/>
    <w:rsid w:val="00370E86"/>
    <w:rsid w:val="0037224E"/>
    <w:rsid w:val="003729C0"/>
    <w:rsid w:val="003750A4"/>
    <w:rsid w:val="003753F9"/>
    <w:rsid w:val="00375852"/>
    <w:rsid w:val="003763EB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BDA"/>
    <w:rsid w:val="00393DF0"/>
    <w:rsid w:val="0039409D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71F"/>
    <w:rsid w:val="003B67E6"/>
    <w:rsid w:val="003B6A4A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350C"/>
    <w:rsid w:val="003D3D9A"/>
    <w:rsid w:val="003D3E3B"/>
    <w:rsid w:val="003D3FD5"/>
    <w:rsid w:val="003D4664"/>
    <w:rsid w:val="003D50C2"/>
    <w:rsid w:val="003D5882"/>
    <w:rsid w:val="003D5AC1"/>
    <w:rsid w:val="003E06B5"/>
    <w:rsid w:val="003E06CC"/>
    <w:rsid w:val="003E0ABA"/>
    <w:rsid w:val="003E2AC6"/>
    <w:rsid w:val="003E4C5E"/>
    <w:rsid w:val="003E6152"/>
    <w:rsid w:val="003E6AE1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43B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5E03"/>
    <w:rsid w:val="00411850"/>
    <w:rsid w:val="00413458"/>
    <w:rsid w:val="004145B1"/>
    <w:rsid w:val="00415279"/>
    <w:rsid w:val="00416885"/>
    <w:rsid w:val="004209BB"/>
    <w:rsid w:val="00420CFB"/>
    <w:rsid w:val="00421329"/>
    <w:rsid w:val="00421924"/>
    <w:rsid w:val="00422332"/>
    <w:rsid w:val="00422B6D"/>
    <w:rsid w:val="00422D1E"/>
    <w:rsid w:val="0042343C"/>
    <w:rsid w:val="0042395E"/>
    <w:rsid w:val="00423F9F"/>
    <w:rsid w:val="0042485B"/>
    <w:rsid w:val="004256D8"/>
    <w:rsid w:val="0042683E"/>
    <w:rsid w:val="0043124B"/>
    <w:rsid w:val="00431BE8"/>
    <w:rsid w:val="00433E1E"/>
    <w:rsid w:val="0043450A"/>
    <w:rsid w:val="00434EFA"/>
    <w:rsid w:val="00435C06"/>
    <w:rsid w:val="004360BF"/>
    <w:rsid w:val="00437CD7"/>
    <w:rsid w:val="00440E08"/>
    <w:rsid w:val="00441170"/>
    <w:rsid w:val="00442356"/>
    <w:rsid w:val="00442AF1"/>
    <w:rsid w:val="00443CDC"/>
    <w:rsid w:val="00444136"/>
    <w:rsid w:val="00444B9F"/>
    <w:rsid w:val="00445E7C"/>
    <w:rsid w:val="004475A4"/>
    <w:rsid w:val="00451520"/>
    <w:rsid w:val="00452ACA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6F0A"/>
    <w:rsid w:val="00457343"/>
    <w:rsid w:val="00460275"/>
    <w:rsid w:val="004636A3"/>
    <w:rsid w:val="0046515B"/>
    <w:rsid w:val="00466270"/>
    <w:rsid w:val="004663BB"/>
    <w:rsid w:val="00466F34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13"/>
    <w:rsid w:val="00483BE0"/>
    <w:rsid w:val="00484C45"/>
    <w:rsid w:val="004853C3"/>
    <w:rsid w:val="004854AF"/>
    <w:rsid w:val="00486B53"/>
    <w:rsid w:val="004907C6"/>
    <w:rsid w:val="00491188"/>
    <w:rsid w:val="00492768"/>
    <w:rsid w:val="00492876"/>
    <w:rsid w:val="00493CFA"/>
    <w:rsid w:val="0049599A"/>
    <w:rsid w:val="00496F84"/>
    <w:rsid w:val="004A0646"/>
    <w:rsid w:val="004A11E8"/>
    <w:rsid w:val="004A197C"/>
    <w:rsid w:val="004A1A98"/>
    <w:rsid w:val="004A3345"/>
    <w:rsid w:val="004A343C"/>
    <w:rsid w:val="004A41CE"/>
    <w:rsid w:val="004A4F8F"/>
    <w:rsid w:val="004A5447"/>
    <w:rsid w:val="004A58EC"/>
    <w:rsid w:val="004A6516"/>
    <w:rsid w:val="004A74C3"/>
    <w:rsid w:val="004A7584"/>
    <w:rsid w:val="004B15A7"/>
    <w:rsid w:val="004B1764"/>
    <w:rsid w:val="004B22CA"/>
    <w:rsid w:val="004B2598"/>
    <w:rsid w:val="004B2C5E"/>
    <w:rsid w:val="004B2EB7"/>
    <w:rsid w:val="004B3D72"/>
    <w:rsid w:val="004B4611"/>
    <w:rsid w:val="004B463C"/>
    <w:rsid w:val="004B5BD9"/>
    <w:rsid w:val="004B5C74"/>
    <w:rsid w:val="004C296C"/>
    <w:rsid w:val="004C34F7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E1967"/>
    <w:rsid w:val="004E4AE7"/>
    <w:rsid w:val="004E572C"/>
    <w:rsid w:val="004E6029"/>
    <w:rsid w:val="004E7B96"/>
    <w:rsid w:val="004F046B"/>
    <w:rsid w:val="004F0D3C"/>
    <w:rsid w:val="004F20A5"/>
    <w:rsid w:val="004F2322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1E55"/>
    <w:rsid w:val="005152DD"/>
    <w:rsid w:val="0051745B"/>
    <w:rsid w:val="0052097B"/>
    <w:rsid w:val="00522747"/>
    <w:rsid w:val="005249D7"/>
    <w:rsid w:val="00524C98"/>
    <w:rsid w:val="00524FB0"/>
    <w:rsid w:val="00525670"/>
    <w:rsid w:val="00525D4E"/>
    <w:rsid w:val="00526366"/>
    <w:rsid w:val="005278CD"/>
    <w:rsid w:val="0053182F"/>
    <w:rsid w:val="00535CFD"/>
    <w:rsid w:val="00542FCC"/>
    <w:rsid w:val="00544545"/>
    <w:rsid w:val="005445CE"/>
    <w:rsid w:val="0054527B"/>
    <w:rsid w:val="0054580A"/>
    <w:rsid w:val="0055267E"/>
    <w:rsid w:val="00552A4D"/>
    <w:rsid w:val="00552F9E"/>
    <w:rsid w:val="00553BFF"/>
    <w:rsid w:val="00554246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DE0"/>
    <w:rsid w:val="005718D0"/>
    <w:rsid w:val="005719A1"/>
    <w:rsid w:val="00571D6B"/>
    <w:rsid w:val="0057249C"/>
    <w:rsid w:val="0057605B"/>
    <w:rsid w:val="00577E08"/>
    <w:rsid w:val="0058145A"/>
    <w:rsid w:val="00582032"/>
    <w:rsid w:val="0058209A"/>
    <w:rsid w:val="00584DB5"/>
    <w:rsid w:val="005859C8"/>
    <w:rsid w:val="00586BFB"/>
    <w:rsid w:val="00587A8C"/>
    <w:rsid w:val="00591227"/>
    <w:rsid w:val="00592269"/>
    <w:rsid w:val="00592729"/>
    <w:rsid w:val="005978BA"/>
    <w:rsid w:val="005A00A6"/>
    <w:rsid w:val="005A1B4F"/>
    <w:rsid w:val="005A3A7E"/>
    <w:rsid w:val="005A7A47"/>
    <w:rsid w:val="005B12FB"/>
    <w:rsid w:val="005B30A5"/>
    <w:rsid w:val="005B324E"/>
    <w:rsid w:val="005B582F"/>
    <w:rsid w:val="005B6693"/>
    <w:rsid w:val="005B7D1C"/>
    <w:rsid w:val="005C0491"/>
    <w:rsid w:val="005C067D"/>
    <w:rsid w:val="005C08EA"/>
    <w:rsid w:val="005C0EA0"/>
    <w:rsid w:val="005C1F15"/>
    <w:rsid w:val="005C29DD"/>
    <w:rsid w:val="005C4BA4"/>
    <w:rsid w:val="005C4D83"/>
    <w:rsid w:val="005C7342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2C32"/>
    <w:rsid w:val="005E32F2"/>
    <w:rsid w:val="005E3D26"/>
    <w:rsid w:val="005F0A93"/>
    <w:rsid w:val="005F1338"/>
    <w:rsid w:val="005F14C0"/>
    <w:rsid w:val="005F1DAB"/>
    <w:rsid w:val="005F2DA3"/>
    <w:rsid w:val="005F343D"/>
    <w:rsid w:val="005F37E2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661D"/>
    <w:rsid w:val="006113BE"/>
    <w:rsid w:val="0061158A"/>
    <w:rsid w:val="00611B62"/>
    <w:rsid w:val="0061398E"/>
    <w:rsid w:val="00615651"/>
    <w:rsid w:val="00616F80"/>
    <w:rsid w:val="00617282"/>
    <w:rsid w:val="006176AD"/>
    <w:rsid w:val="0062096E"/>
    <w:rsid w:val="00621080"/>
    <w:rsid w:val="00623323"/>
    <w:rsid w:val="00631941"/>
    <w:rsid w:val="00633A8A"/>
    <w:rsid w:val="00633D66"/>
    <w:rsid w:val="00634E83"/>
    <w:rsid w:val="0063622F"/>
    <w:rsid w:val="0063700A"/>
    <w:rsid w:val="006401D0"/>
    <w:rsid w:val="00640708"/>
    <w:rsid w:val="00640C6A"/>
    <w:rsid w:val="00643352"/>
    <w:rsid w:val="00644E98"/>
    <w:rsid w:val="00646292"/>
    <w:rsid w:val="00647931"/>
    <w:rsid w:val="00650080"/>
    <w:rsid w:val="00651700"/>
    <w:rsid w:val="00651A20"/>
    <w:rsid w:val="006526DF"/>
    <w:rsid w:val="00654CB7"/>
    <w:rsid w:val="00654DE4"/>
    <w:rsid w:val="00656C11"/>
    <w:rsid w:val="00657E63"/>
    <w:rsid w:val="00660DAB"/>
    <w:rsid w:val="006618ED"/>
    <w:rsid w:val="006650C9"/>
    <w:rsid w:val="00665294"/>
    <w:rsid w:val="0066697D"/>
    <w:rsid w:val="0067081C"/>
    <w:rsid w:val="00670C7B"/>
    <w:rsid w:val="006710B2"/>
    <w:rsid w:val="00672BDA"/>
    <w:rsid w:val="006738B4"/>
    <w:rsid w:val="00674073"/>
    <w:rsid w:val="00674091"/>
    <w:rsid w:val="00675E5D"/>
    <w:rsid w:val="006765B2"/>
    <w:rsid w:val="0067696D"/>
    <w:rsid w:val="0068092C"/>
    <w:rsid w:val="0068127B"/>
    <w:rsid w:val="00681D06"/>
    <w:rsid w:val="006834D8"/>
    <w:rsid w:val="00684C4A"/>
    <w:rsid w:val="006856F9"/>
    <w:rsid w:val="0068646E"/>
    <w:rsid w:val="0068684A"/>
    <w:rsid w:val="0068706B"/>
    <w:rsid w:val="00687E9E"/>
    <w:rsid w:val="00691B1B"/>
    <w:rsid w:val="00694D4D"/>
    <w:rsid w:val="00695871"/>
    <w:rsid w:val="00695C5C"/>
    <w:rsid w:val="00696D0A"/>
    <w:rsid w:val="006976EB"/>
    <w:rsid w:val="006A10D3"/>
    <w:rsid w:val="006A28ED"/>
    <w:rsid w:val="006A2D43"/>
    <w:rsid w:val="006A35E5"/>
    <w:rsid w:val="006A5556"/>
    <w:rsid w:val="006A5655"/>
    <w:rsid w:val="006A73D5"/>
    <w:rsid w:val="006A7935"/>
    <w:rsid w:val="006A7A41"/>
    <w:rsid w:val="006B0B4D"/>
    <w:rsid w:val="006B13AE"/>
    <w:rsid w:val="006B16D6"/>
    <w:rsid w:val="006B1A3B"/>
    <w:rsid w:val="006B2063"/>
    <w:rsid w:val="006B4012"/>
    <w:rsid w:val="006B4B2A"/>
    <w:rsid w:val="006B4D8C"/>
    <w:rsid w:val="006C161E"/>
    <w:rsid w:val="006C1C0E"/>
    <w:rsid w:val="006C1D33"/>
    <w:rsid w:val="006C1DD5"/>
    <w:rsid w:val="006C255A"/>
    <w:rsid w:val="006C25A1"/>
    <w:rsid w:val="006C7BC1"/>
    <w:rsid w:val="006D0EAC"/>
    <w:rsid w:val="006D1D4D"/>
    <w:rsid w:val="006D2692"/>
    <w:rsid w:val="006D2DFD"/>
    <w:rsid w:val="006D3803"/>
    <w:rsid w:val="006D3EC8"/>
    <w:rsid w:val="006D6568"/>
    <w:rsid w:val="006D710A"/>
    <w:rsid w:val="006E2620"/>
    <w:rsid w:val="006E2FFC"/>
    <w:rsid w:val="006E34BB"/>
    <w:rsid w:val="006E3A75"/>
    <w:rsid w:val="006E3E3F"/>
    <w:rsid w:val="006E474F"/>
    <w:rsid w:val="006E72F3"/>
    <w:rsid w:val="006E7C6A"/>
    <w:rsid w:val="006F26CF"/>
    <w:rsid w:val="006F46ED"/>
    <w:rsid w:val="006F5414"/>
    <w:rsid w:val="006F5468"/>
    <w:rsid w:val="007007C4"/>
    <w:rsid w:val="0070086E"/>
    <w:rsid w:val="00702C82"/>
    <w:rsid w:val="00702E7A"/>
    <w:rsid w:val="00703D7B"/>
    <w:rsid w:val="00704E68"/>
    <w:rsid w:val="007056CC"/>
    <w:rsid w:val="00706A14"/>
    <w:rsid w:val="0071008F"/>
    <w:rsid w:val="00712BE0"/>
    <w:rsid w:val="00717B1F"/>
    <w:rsid w:val="00717DAA"/>
    <w:rsid w:val="00721FA7"/>
    <w:rsid w:val="00722B41"/>
    <w:rsid w:val="00724A67"/>
    <w:rsid w:val="00725606"/>
    <w:rsid w:val="0072581F"/>
    <w:rsid w:val="00725A6B"/>
    <w:rsid w:val="00734865"/>
    <w:rsid w:val="007361E4"/>
    <w:rsid w:val="00736D1B"/>
    <w:rsid w:val="00737CDB"/>
    <w:rsid w:val="00740636"/>
    <w:rsid w:val="007415F2"/>
    <w:rsid w:val="00742F1C"/>
    <w:rsid w:val="00743115"/>
    <w:rsid w:val="0075028E"/>
    <w:rsid w:val="00751FF7"/>
    <w:rsid w:val="00755360"/>
    <w:rsid w:val="00755B67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1867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384D"/>
    <w:rsid w:val="0078550D"/>
    <w:rsid w:val="0078559B"/>
    <w:rsid w:val="00785AF5"/>
    <w:rsid w:val="00786058"/>
    <w:rsid w:val="00786AEB"/>
    <w:rsid w:val="00787161"/>
    <w:rsid w:val="00787503"/>
    <w:rsid w:val="007913ED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7852"/>
    <w:rsid w:val="007B2D83"/>
    <w:rsid w:val="007B2DC3"/>
    <w:rsid w:val="007B3529"/>
    <w:rsid w:val="007B3FA7"/>
    <w:rsid w:val="007B4157"/>
    <w:rsid w:val="007B480D"/>
    <w:rsid w:val="007C07BE"/>
    <w:rsid w:val="007C0C5E"/>
    <w:rsid w:val="007C2094"/>
    <w:rsid w:val="007C2A10"/>
    <w:rsid w:val="007C35D3"/>
    <w:rsid w:val="007C5F43"/>
    <w:rsid w:val="007C696D"/>
    <w:rsid w:val="007C7B6B"/>
    <w:rsid w:val="007C7FE5"/>
    <w:rsid w:val="007D248B"/>
    <w:rsid w:val="007D2B61"/>
    <w:rsid w:val="007D33B8"/>
    <w:rsid w:val="007D4B43"/>
    <w:rsid w:val="007D53BD"/>
    <w:rsid w:val="007D54D8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5A3"/>
    <w:rsid w:val="007F494E"/>
    <w:rsid w:val="007F5ECE"/>
    <w:rsid w:val="007F722D"/>
    <w:rsid w:val="008005CB"/>
    <w:rsid w:val="00800863"/>
    <w:rsid w:val="00800F1A"/>
    <w:rsid w:val="0080122E"/>
    <w:rsid w:val="008013CC"/>
    <w:rsid w:val="00801E65"/>
    <w:rsid w:val="008028B2"/>
    <w:rsid w:val="00802927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29B"/>
    <w:rsid w:val="0082698A"/>
    <w:rsid w:val="00827B01"/>
    <w:rsid w:val="00827F4C"/>
    <w:rsid w:val="00830BF0"/>
    <w:rsid w:val="0083140F"/>
    <w:rsid w:val="0083352C"/>
    <w:rsid w:val="00834506"/>
    <w:rsid w:val="00834DFE"/>
    <w:rsid w:val="00835B0F"/>
    <w:rsid w:val="00835D5A"/>
    <w:rsid w:val="00836016"/>
    <w:rsid w:val="00841C2F"/>
    <w:rsid w:val="00841CE7"/>
    <w:rsid w:val="008424AE"/>
    <w:rsid w:val="008428E5"/>
    <w:rsid w:val="008430F3"/>
    <w:rsid w:val="00843176"/>
    <w:rsid w:val="00843D5B"/>
    <w:rsid w:val="0084553A"/>
    <w:rsid w:val="00845724"/>
    <w:rsid w:val="008461C0"/>
    <w:rsid w:val="00846CCE"/>
    <w:rsid w:val="00850B9D"/>
    <w:rsid w:val="00851C8B"/>
    <w:rsid w:val="008522D3"/>
    <w:rsid w:val="008524EC"/>
    <w:rsid w:val="00853E67"/>
    <w:rsid w:val="0085537E"/>
    <w:rsid w:val="00856551"/>
    <w:rsid w:val="00857752"/>
    <w:rsid w:val="0086071E"/>
    <w:rsid w:val="00863725"/>
    <w:rsid w:val="00865C21"/>
    <w:rsid w:val="00865F41"/>
    <w:rsid w:val="00866BCE"/>
    <w:rsid w:val="008679A3"/>
    <w:rsid w:val="0087104D"/>
    <w:rsid w:val="00871BC0"/>
    <w:rsid w:val="00872BAF"/>
    <w:rsid w:val="00872F88"/>
    <w:rsid w:val="0087509E"/>
    <w:rsid w:val="008751B6"/>
    <w:rsid w:val="0087569D"/>
    <w:rsid w:val="00875CB8"/>
    <w:rsid w:val="00876C94"/>
    <w:rsid w:val="008773CC"/>
    <w:rsid w:val="00877C35"/>
    <w:rsid w:val="00880435"/>
    <w:rsid w:val="0088235C"/>
    <w:rsid w:val="008829E1"/>
    <w:rsid w:val="00883CB8"/>
    <w:rsid w:val="00884893"/>
    <w:rsid w:val="00884FAD"/>
    <w:rsid w:val="0088528E"/>
    <w:rsid w:val="008853A7"/>
    <w:rsid w:val="0088601A"/>
    <w:rsid w:val="0089250D"/>
    <w:rsid w:val="00892D02"/>
    <w:rsid w:val="00892D70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603C"/>
    <w:rsid w:val="008B069C"/>
    <w:rsid w:val="008B0A0A"/>
    <w:rsid w:val="008B0FA5"/>
    <w:rsid w:val="008B1E9B"/>
    <w:rsid w:val="008B2E8C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7376"/>
    <w:rsid w:val="008C749C"/>
    <w:rsid w:val="008D10C1"/>
    <w:rsid w:val="008D3A15"/>
    <w:rsid w:val="008E1E05"/>
    <w:rsid w:val="008E1FFB"/>
    <w:rsid w:val="008E2200"/>
    <w:rsid w:val="008E2B5E"/>
    <w:rsid w:val="008E428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3DB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51906"/>
    <w:rsid w:val="009535B3"/>
    <w:rsid w:val="009538BB"/>
    <w:rsid w:val="00953E03"/>
    <w:rsid w:val="00956476"/>
    <w:rsid w:val="009571AF"/>
    <w:rsid w:val="009625C7"/>
    <w:rsid w:val="00965466"/>
    <w:rsid w:val="0096608E"/>
    <w:rsid w:val="0096644A"/>
    <w:rsid w:val="00966727"/>
    <w:rsid w:val="009708A4"/>
    <w:rsid w:val="00972867"/>
    <w:rsid w:val="009735C1"/>
    <w:rsid w:val="00974284"/>
    <w:rsid w:val="009751EC"/>
    <w:rsid w:val="00975DC0"/>
    <w:rsid w:val="00976DB6"/>
    <w:rsid w:val="009828C4"/>
    <w:rsid w:val="009837B7"/>
    <w:rsid w:val="00984FBF"/>
    <w:rsid w:val="0098574A"/>
    <w:rsid w:val="00985929"/>
    <w:rsid w:val="00986035"/>
    <w:rsid w:val="009863FF"/>
    <w:rsid w:val="009868E5"/>
    <w:rsid w:val="00986AEA"/>
    <w:rsid w:val="00986B9B"/>
    <w:rsid w:val="00986F56"/>
    <w:rsid w:val="00986FCA"/>
    <w:rsid w:val="0099085F"/>
    <w:rsid w:val="00991855"/>
    <w:rsid w:val="00991FDE"/>
    <w:rsid w:val="009924CB"/>
    <w:rsid w:val="00993797"/>
    <w:rsid w:val="00993798"/>
    <w:rsid w:val="00993D4F"/>
    <w:rsid w:val="009952BA"/>
    <w:rsid w:val="009953EE"/>
    <w:rsid w:val="0099675D"/>
    <w:rsid w:val="009969EF"/>
    <w:rsid w:val="009A1437"/>
    <w:rsid w:val="009A20A3"/>
    <w:rsid w:val="009A352F"/>
    <w:rsid w:val="009A355F"/>
    <w:rsid w:val="009A42DC"/>
    <w:rsid w:val="009A4A6D"/>
    <w:rsid w:val="009A5844"/>
    <w:rsid w:val="009A6EAC"/>
    <w:rsid w:val="009A73AD"/>
    <w:rsid w:val="009B02A5"/>
    <w:rsid w:val="009B0360"/>
    <w:rsid w:val="009B08E8"/>
    <w:rsid w:val="009B0DC2"/>
    <w:rsid w:val="009B2493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60CA"/>
    <w:rsid w:val="009D6578"/>
    <w:rsid w:val="009D6A35"/>
    <w:rsid w:val="009D7BD5"/>
    <w:rsid w:val="009E1D98"/>
    <w:rsid w:val="009E2A96"/>
    <w:rsid w:val="009E34F5"/>
    <w:rsid w:val="009E4947"/>
    <w:rsid w:val="009E71C3"/>
    <w:rsid w:val="009E7FD6"/>
    <w:rsid w:val="009F2A30"/>
    <w:rsid w:val="009F3985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4A87"/>
    <w:rsid w:val="00A04BD1"/>
    <w:rsid w:val="00A06308"/>
    <w:rsid w:val="00A065DC"/>
    <w:rsid w:val="00A0687B"/>
    <w:rsid w:val="00A1141F"/>
    <w:rsid w:val="00A117CF"/>
    <w:rsid w:val="00A11810"/>
    <w:rsid w:val="00A11C2A"/>
    <w:rsid w:val="00A11D70"/>
    <w:rsid w:val="00A1420F"/>
    <w:rsid w:val="00A1537D"/>
    <w:rsid w:val="00A1797E"/>
    <w:rsid w:val="00A2008D"/>
    <w:rsid w:val="00A2171A"/>
    <w:rsid w:val="00A217E4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325B"/>
    <w:rsid w:val="00A43557"/>
    <w:rsid w:val="00A43613"/>
    <w:rsid w:val="00A45A75"/>
    <w:rsid w:val="00A45D2C"/>
    <w:rsid w:val="00A4693C"/>
    <w:rsid w:val="00A51AE2"/>
    <w:rsid w:val="00A62DBC"/>
    <w:rsid w:val="00A64046"/>
    <w:rsid w:val="00A6549E"/>
    <w:rsid w:val="00A6668A"/>
    <w:rsid w:val="00A66A93"/>
    <w:rsid w:val="00A7009E"/>
    <w:rsid w:val="00A7196C"/>
    <w:rsid w:val="00A719E2"/>
    <w:rsid w:val="00A71B5D"/>
    <w:rsid w:val="00A72B8F"/>
    <w:rsid w:val="00A74C2B"/>
    <w:rsid w:val="00A75973"/>
    <w:rsid w:val="00A764FA"/>
    <w:rsid w:val="00A769AB"/>
    <w:rsid w:val="00A80D9A"/>
    <w:rsid w:val="00A81186"/>
    <w:rsid w:val="00A81F33"/>
    <w:rsid w:val="00A851D2"/>
    <w:rsid w:val="00A87162"/>
    <w:rsid w:val="00A87386"/>
    <w:rsid w:val="00A927D8"/>
    <w:rsid w:val="00A92C09"/>
    <w:rsid w:val="00A92FF3"/>
    <w:rsid w:val="00A932E8"/>
    <w:rsid w:val="00A93517"/>
    <w:rsid w:val="00A94805"/>
    <w:rsid w:val="00A94919"/>
    <w:rsid w:val="00A95A78"/>
    <w:rsid w:val="00AA00CE"/>
    <w:rsid w:val="00AA02AD"/>
    <w:rsid w:val="00AA070A"/>
    <w:rsid w:val="00AA1DBC"/>
    <w:rsid w:val="00AA2751"/>
    <w:rsid w:val="00AA3315"/>
    <w:rsid w:val="00AA3FCA"/>
    <w:rsid w:val="00AA5649"/>
    <w:rsid w:val="00AA5740"/>
    <w:rsid w:val="00AA5B75"/>
    <w:rsid w:val="00AA6054"/>
    <w:rsid w:val="00AA732D"/>
    <w:rsid w:val="00AA7576"/>
    <w:rsid w:val="00AB0CEE"/>
    <w:rsid w:val="00AB0E13"/>
    <w:rsid w:val="00AB102B"/>
    <w:rsid w:val="00AB2205"/>
    <w:rsid w:val="00AB29AC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D051F"/>
    <w:rsid w:val="00AD17FE"/>
    <w:rsid w:val="00AD1D85"/>
    <w:rsid w:val="00AD2587"/>
    <w:rsid w:val="00AD3515"/>
    <w:rsid w:val="00AD35E5"/>
    <w:rsid w:val="00AD38BD"/>
    <w:rsid w:val="00AD5F7B"/>
    <w:rsid w:val="00AD60D5"/>
    <w:rsid w:val="00AD63E3"/>
    <w:rsid w:val="00AD7429"/>
    <w:rsid w:val="00AE0937"/>
    <w:rsid w:val="00AE11D5"/>
    <w:rsid w:val="00AE14EA"/>
    <w:rsid w:val="00AE164D"/>
    <w:rsid w:val="00AE1F74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3269"/>
    <w:rsid w:val="00B3483C"/>
    <w:rsid w:val="00B34BC5"/>
    <w:rsid w:val="00B36115"/>
    <w:rsid w:val="00B367BA"/>
    <w:rsid w:val="00B36FCC"/>
    <w:rsid w:val="00B37C52"/>
    <w:rsid w:val="00B408F4"/>
    <w:rsid w:val="00B4114F"/>
    <w:rsid w:val="00B41795"/>
    <w:rsid w:val="00B41BDD"/>
    <w:rsid w:val="00B4482E"/>
    <w:rsid w:val="00B44EB8"/>
    <w:rsid w:val="00B44EED"/>
    <w:rsid w:val="00B458E4"/>
    <w:rsid w:val="00B47933"/>
    <w:rsid w:val="00B5123E"/>
    <w:rsid w:val="00B5304E"/>
    <w:rsid w:val="00B54393"/>
    <w:rsid w:val="00B54F40"/>
    <w:rsid w:val="00B555A7"/>
    <w:rsid w:val="00B55A1B"/>
    <w:rsid w:val="00B564B2"/>
    <w:rsid w:val="00B56D5B"/>
    <w:rsid w:val="00B608FC"/>
    <w:rsid w:val="00B6153B"/>
    <w:rsid w:val="00B621B1"/>
    <w:rsid w:val="00B623AD"/>
    <w:rsid w:val="00B62D73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01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6026"/>
    <w:rsid w:val="00B860F1"/>
    <w:rsid w:val="00B86661"/>
    <w:rsid w:val="00B90967"/>
    <w:rsid w:val="00B9103D"/>
    <w:rsid w:val="00B9397E"/>
    <w:rsid w:val="00B952D0"/>
    <w:rsid w:val="00B9639E"/>
    <w:rsid w:val="00BA063A"/>
    <w:rsid w:val="00BA1477"/>
    <w:rsid w:val="00BA14E6"/>
    <w:rsid w:val="00BA5BAE"/>
    <w:rsid w:val="00BA6CC1"/>
    <w:rsid w:val="00BA6D3A"/>
    <w:rsid w:val="00BA705E"/>
    <w:rsid w:val="00BB28C9"/>
    <w:rsid w:val="00BB3DCA"/>
    <w:rsid w:val="00BB45E2"/>
    <w:rsid w:val="00BB5704"/>
    <w:rsid w:val="00BB5F64"/>
    <w:rsid w:val="00BB6678"/>
    <w:rsid w:val="00BB7A8F"/>
    <w:rsid w:val="00BC0C7C"/>
    <w:rsid w:val="00BC1532"/>
    <w:rsid w:val="00BC1668"/>
    <w:rsid w:val="00BC19CE"/>
    <w:rsid w:val="00BC232E"/>
    <w:rsid w:val="00BC3030"/>
    <w:rsid w:val="00BC3421"/>
    <w:rsid w:val="00BC4F65"/>
    <w:rsid w:val="00BC67A5"/>
    <w:rsid w:val="00BC7C67"/>
    <w:rsid w:val="00BD1E47"/>
    <w:rsid w:val="00BD22E2"/>
    <w:rsid w:val="00BD65F8"/>
    <w:rsid w:val="00BD7025"/>
    <w:rsid w:val="00BE170F"/>
    <w:rsid w:val="00BE1E59"/>
    <w:rsid w:val="00BE231D"/>
    <w:rsid w:val="00BE259F"/>
    <w:rsid w:val="00BE3051"/>
    <w:rsid w:val="00BE413B"/>
    <w:rsid w:val="00BE417E"/>
    <w:rsid w:val="00BE4838"/>
    <w:rsid w:val="00BE5C4E"/>
    <w:rsid w:val="00BF0453"/>
    <w:rsid w:val="00BF0CF2"/>
    <w:rsid w:val="00BF1B90"/>
    <w:rsid w:val="00BF2082"/>
    <w:rsid w:val="00BF3C62"/>
    <w:rsid w:val="00BF698E"/>
    <w:rsid w:val="00C007F7"/>
    <w:rsid w:val="00C00EE9"/>
    <w:rsid w:val="00C00F5A"/>
    <w:rsid w:val="00C012D2"/>
    <w:rsid w:val="00C01A31"/>
    <w:rsid w:val="00C02433"/>
    <w:rsid w:val="00C02AAB"/>
    <w:rsid w:val="00C031AC"/>
    <w:rsid w:val="00C03C94"/>
    <w:rsid w:val="00C04607"/>
    <w:rsid w:val="00C04806"/>
    <w:rsid w:val="00C04E02"/>
    <w:rsid w:val="00C04F66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4FE5"/>
    <w:rsid w:val="00C350EA"/>
    <w:rsid w:val="00C3614C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1D93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874"/>
    <w:rsid w:val="00C84873"/>
    <w:rsid w:val="00C85D96"/>
    <w:rsid w:val="00C86F6C"/>
    <w:rsid w:val="00C91D7E"/>
    <w:rsid w:val="00C93913"/>
    <w:rsid w:val="00C94526"/>
    <w:rsid w:val="00C969C5"/>
    <w:rsid w:val="00C97B6C"/>
    <w:rsid w:val="00C97F92"/>
    <w:rsid w:val="00CA21F5"/>
    <w:rsid w:val="00CA30B6"/>
    <w:rsid w:val="00CA402E"/>
    <w:rsid w:val="00CA41A0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C0DBF"/>
    <w:rsid w:val="00CC13C2"/>
    <w:rsid w:val="00CC41CA"/>
    <w:rsid w:val="00CC54E0"/>
    <w:rsid w:val="00CC5A9F"/>
    <w:rsid w:val="00CC6040"/>
    <w:rsid w:val="00CC670C"/>
    <w:rsid w:val="00CC7AC4"/>
    <w:rsid w:val="00CC7CB7"/>
    <w:rsid w:val="00CD04E8"/>
    <w:rsid w:val="00CD2EFE"/>
    <w:rsid w:val="00CD4EB5"/>
    <w:rsid w:val="00CD6569"/>
    <w:rsid w:val="00CD6B3A"/>
    <w:rsid w:val="00CD6C3C"/>
    <w:rsid w:val="00CE03D8"/>
    <w:rsid w:val="00CE2494"/>
    <w:rsid w:val="00CE436D"/>
    <w:rsid w:val="00CE46BB"/>
    <w:rsid w:val="00CF0884"/>
    <w:rsid w:val="00CF1FEE"/>
    <w:rsid w:val="00CF2D58"/>
    <w:rsid w:val="00CF4D53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15B8"/>
    <w:rsid w:val="00D02BEA"/>
    <w:rsid w:val="00D032A7"/>
    <w:rsid w:val="00D037F4"/>
    <w:rsid w:val="00D04544"/>
    <w:rsid w:val="00D06669"/>
    <w:rsid w:val="00D06C97"/>
    <w:rsid w:val="00D1181B"/>
    <w:rsid w:val="00D11D8C"/>
    <w:rsid w:val="00D12B34"/>
    <w:rsid w:val="00D13514"/>
    <w:rsid w:val="00D13AE5"/>
    <w:rsid w:val="00D2007E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65E"/>
    <w:rsid w:val="00D3679A"/>
    <w:rsid w:val="00D36C5E"/>
    <w:rsid w:val="00D36CB1"/>
    <w:rsid w:val="00D43493"/>
    <w:rsid w:val="00D45486"/>
    <w:rsid w:val="00D45994"/>
    <w:rsid w:val="00D47369"/>
    <w:rsid w:val="00D50133"/>
    <w:rsid w:val="00D51DBA"/>
    <w:rsid w:val="00D53572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26C5"/>
    <w:rsid w:val="00D63684"/>
    <w:rsid w:val="00D64A54"/>
    <w:rsid w:val="00D6570D"/>
    <w:rsid w:val="00D65969"/>
    <w:rsid w:val="00D71706"/>
    <w:rsid w:val="00D71C2A"/>
    <w:rsid w:val="00D74B0A"/>
    <w:rsid w:val="00D75205"/>
    <w:rsid w:val="00D7529A"/>
    <w:rsid w:val="00D81226"/>
    <w:rsid w:val="00D814C6"/>
    <w:rsid w:val="00D81C63"/>
    <w:rsid w:val="00D83600"/>
    <w:rsid w:val="00D85202"/>
    <w:rsid w:val="00D85237"/>
    <w:rsid w:val="00D868A4"/>
    <w:rsid w:val="00D90C3F"/>
    <w:rsid w:val="00D92589"/>
    <w:rsid w:val="00D92B44"/>
    <w:rsid w:val="00D94424"/>
    <w:rsid w:val="00D94604"/>
    <w:rsid w:val="00D949A6"/>
    <w:rsid w:val="00D94BEF"/>
    <w:rsid w:val="00D95E9A"/>
    <w:rsid w:val="00D9708B"/>
    <w:rsid w:val="00D97C60"/>
    <w:rsid w:val="00DA0FAB"/>
    <w:rsid w:val="00DA1062"/>
    <w:rsid w:val="00DA1630"/>
    <w:rsid w:val="00DA4008"/>
    <w:rsid w:val="00DA47BC"/>
    <w:rsid w:val="00DA5078"/>
    <w:rsid w:val="00DA7175"/>
    <w:rsid w:val="00DB0128"/>
    <w:rsid w:val="00DB15B8"/>
    <w:rsid w:val="00DB1A21"/>
    <w:rsid w:val="00DB1B20"/>
    <w:rsid w:val="00DB22E6"/>
    <w:rsid w:val="00DB33F0"/>
    <w:rsid w:val="00DB34EF"/>
    <w:rsid w:val="00DB3624"/>
    <w:rsid w:val="00DB3A25"/>
    <w:rsid w:val="00DB433E"/>
    <w:rsid w:val="00DB659D"/>
    <w:rsid w:val="00DB7B70"/>
    <w:rsid w:val="00DC0AED"/>
    <w:rsid w:val="00DC3B12"/>
    <w:rsid w:val="00DC450B"/>
    <w:rsid w:val="00DC5C73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A1C"/>
    <w:rsid w:val="00DE3CFB"/>
    <w:rsid w:val="00DE54FA"/>
    <w:rsid w:val="00DE6012"/>
    <w:rsid w:val="00DE7066"/>
    <w:rsid w:val="00DF3FE5"/>
    <w:rsid w:val="00DF4239"/>
    <w:rsid w:val="00DF4373"/>
    <w:rsid w:val="00DF6868"/>
    <w:rsid w:val="00DF774C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3C5D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40AC"/>
    <w:rsid w:val="00E24A50"/>
    <w:rsid w:val="00E24D97"/>
    <w:rsid w:val="00E25B5F"/>
    <w:rsid w:val="00E3049A"/>
    <w:rsid w:val="00E31EC1"/>
    <w:rsid w:val="00E32448"/>
    <w:rsid w:val="00E341CF"/>
    <w:rsid w:val="00E34EB0"/>
    <w:rsid w:val="00E35995"/>
    <w:rsid w:val="00E4062E"/>
    <w:rsid w:val="00E40711"/>
    <w:rsid w:val="00E436AD"/>
    <w:rsid w:val="00E4415B"/>
    <w:rsid w:val="00E450CF"/>
    <w:rsid w:val="00E45EF3"/>
    <w:rsid w:val="00E46AC9"/>
    <w:rsid w:val="00E46BC5"/>
    <w:rsid w:val="00E475F6"/>
    <w:rsid w:val="00E50BC4"/>
    <w:rsid w:val="00E51B98"/>
    <w:rsid w:val="00E523D4"/>
    <w:rsid w:val="00E52B81"/>
    <w:rsid w:val="00E555FD"/>
    <w:rsid w:val="00E558A2"/>
    <w:rsid w:val="00E56212"/>
    <w:rsid w:val="00E562A1"/>
    <w:rsid w:val="00E56526"/>
    <w:rsid w:val="00E5799C"/>
    <w:rsid w:val="00E62B3E"/>
    <w:rsid w:val="00E64ECB"/>
    <w:rsid w:val="00E72506"/>
    <w:rsid w:val="00E7274A"/>
    <w:rsid w:val="00E739E1"/>
    <w:rsid w:val="00E73ED3"/>
    <w:rsid w:val="00E7404C"/>
    <w:rsid w:val="00E74F9E"/>
    <w:rsid w:val="00E75263"/>
    <w:rsid w:val="00E767B4"/>
    <w:rsid w:val="00E76864"/>
    <w:rsid w:val="00E76886"/>
    <w:rsid w:val="00E77047"/>
    <w:rsid w:val="00E77056"/>
    <w:rsid w:val="00E774DF"/>
    <w:rsid w:val="00E7750A"/>
    <w:rsid w:val="00E80160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392E"/>
    <w:rsid w:val="00E94230"/>
    <w:rsid w:val="00E96059"/>
    <w:rsid w:val="00EA069D"/>
    <w:rsid w:val="00EA1006"/>
    <w:rsid w:val="00EA16DA"/>
    <w:rsid w:val="00EA1CD2"/>
    <w:rsid w:val="00EA350B"/>
    <w:rsid w:val="00EA36E3"/>
    <w:rsid w:val="00EA39AC"/>
    <w:rsid w:val="00EA3C4D"/>
    <w:rsid w:val="00EA50C0"/>
    <w:rsid w:val="00EB092A"/>
    <w:rsid w:val="00EB11DF"/>
    <w:rsid w:val="00EB1A2F"/>
    <w:rsid w:val="00EB441E"/>
    <w:rsid w:val="00EB4FED"/>
    <w:rsid w:val="00EB54BF"/>
    <w:rsid w:val="00EB6039"/>
    <w:rsid w:val="00EC067B"/>
    <w:rsid w:val="00EC0F0D"/>
    <w:rsid w:val="00EC0F43"/>
    <w:rsid w:val="00EC10E9"/>
    <w:rsid w:val="00EC28C8"/>
    <w:rsid w:val="00EC2AE9"/>
    <w:rsid w:val="00EC380F"/>
    <w:rsid w:val="00EC564B"/>
    <w:rsid w:val="00ED0D78"/>
    <w:rsid w:val="00ED404B"/>
    <w:rsid w:val="00ED4337"/>
    <w:rsid w:val="00ED43A9"/>
    <w:rsid w:val="00ED4E00"/>
    <w:rsid w:val="00ED5C3A"/>
    <w:rsid w:val="00ED6948"/>
    <w:rsid w:val="00EE1EAA"/>
    <w:rsid w:val="00EE26BE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4051"/>
    <w:rsid w:val="00EF454E"/>
    <w:rsid w:val="00EF6569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745F"/>
    <w:rsid w:val="00F07BCD"/>
    <w:rsid w:val="00F10699"/>
    <w:rsid w:val="00F10EC4"/>
    <w:rsid w:val="00F1110E"/>
    <w:rsid w:val="00F12FDC"/>
    <w:rsid w:val="00F138AE"/>
    <w:rsid w:val="00F13FEA"/>
    <w:rsid w:val="00F15AE0"/>
    <w:rsid w:val="00F168FB"/>
    <w:rsid w:val="00F17C2F"/>
    <w:rsid w:val="00F20921"/>
    <w:rsid w:val="00F2135F"/>
    <w:rsid w:val="00F217E6"/>
    <w:rsid w:val="00F23405"/>
    <w:rsid w:val="00F23EDA"/>
    <w:rsid w:val="00F2415D"/>
    <w:rsid w:val="00F24E63"/>
    <w:rsid w:val="00F25755"/>
    <w:rsid w:val="00F2634F"/>
    <w:rsid w:val="00F26ABC"/>
    <w:rsid w:val="00F27285"/>
    <w:rsid w:val="00F27D44"/>
    <w:rsid w:val="00F308B2"/>
    <w:rsid w:val="00F30E53"/>
    <w:rsid w:val="00F31C43"/>
    <w:rsid w:val="00F328EC"/>
    <w:rsid w:val="00F33072"/>
    <w:rsid w:val="00F343E8"/>
    <w:rsid w:val="00F34774"/>
    <w:rsid w:val="00F34A3E"/>
    <w:rsid w:val="00F3541F"/>
    <w:rsid w:val="00F357D7"/>
    <w:rsid w:val="00F35E83"/>
    <w:rsid w:val="00F3782A"/>
    <w:rsid w:val="00F408F9"/>
    <w:rsid w:val="00F40CD3"/>
    <w:rsid w:val="00F41658"/>
    <w:rsid w:val="00F42F1A"/>
    <w:rsid w:val="00F45931"/>
    <w:rsid w:val="00F4606B"/>
    <w:rsid w:val="00F4615F"/>
    <w:rsid w:val="00F46B11"/>
    <w:rsid w:val="00F51268"/>
    <w:rsid w:val="00F512E0"/>
    <w:rsid w:val="00F51474"/>
    <w:rsid w:val="00F534A6"/>
    <w:rsid w:val="00F54CE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1E86"/>
    <w:rsid w:val="00F72563"/>
    <w:rsid w:val="00F731DC"/>
    <w:rsid w:val="00F746D9"/>
    <w:rsid w:val="00F74EB8"/>
    <w:rsid w:val="00F74EDF"/>
    <w:rsid w:val="00F76012"/>
    <w:rsid w:val="00F767EE"/>
    <w:rsid w:val="00F81073"/>
    <w:rsid w:val="00F822D2"/>
    <w:rsid w:val="00F82BC9"/>
    <w:rsid w:val="00F83E07"/>
    <w:rsid w:val="00F90988"/>
    <w:rsid w:val="00F90C5D"/>
    <w:rsid w:val="00F913C7"/>
    <w:rsid w:val="00F91719"/>
    <w:rsid w:val="00F92194"/>
    <w:rsid w:val="00F94706"/>
    <w:rsid w:val="00F95490"/>
    <w:rsid w:val="00F9594D"/>
    <w:rsid w:val="00F95E58"/>
    <w:rsid w:val="00F96783"/>
    <w:rsid w:val="00F97332"/>
    <w:rsid w:val="00F97A49"/>
    <w:rsid w:val="00F97F8B"/>
    <w:rsid w:val="00FA1609"/>
    <w:rsid w:val="00FA32E8"/>
    <w:rsid w:val="00FA41CB"/>
    <w:rsid w:val="00FA4590"/>
    <w:rsid w:val="00FA7998"/>
    <w:rsid w:val="00FB11BE"/>
    <w:rsid w:val="00FB1841"/>
    <w:rsid w:val="00FB1B67"/>
    <w:rsid w:val="00FB2829"/>
    <w:rsid w:val="00FB39A9"/>
    <w:rsid w:val="00FB3BC6"/>
    <w:rsid w:val="00FB3C30"/>
    <w:rsid w:val="00FB3EB0"/>
    <w:rsid w:val="00FB4170"/>
    <w:rsid w:val="00FB54D1"/>
    <w:rsid w:val="00FC01B6"/>
    <w:rsid w:val="00FC01E5"/>
    <w:rsid w:val="00FC0C71"/>
    <w:rsid w:val="00FC112D"/>
    <w:rsid w:val="00FC188F"/>
    <w:rsid w:val="00FC673C"/>
    <w:rsid w:val="00FC7A30"/>
    <w:rsid w:val="00FD06FA"/>
    <w:rsid w:val="00FD0DC1"/>
    <w:rsid w:val="00FD41F1"/>
    <w:rsid w:val="00FD4E1F"/>
    <w:rsid w:val="00FD539E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662C-5CDE-450B-B9A9-B324E83F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1153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12</cp:revision>
  <cp:lastPrinted>2020-07-15T10:57:00Z</cp:lastPrinted>
  <dcterms:created xsi:type="dcterms:W3CDTF">2021-07-04T09:08:00Z</dcterms:created>
  <dcterms:modified xsi:type="dcterms:W3CDTF">2021-07-05T13:43:00Z</dcterms:modified>
</cp:coreProperties>
</file>