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168" behindDoc="0" locked="0" layoutInCell="1" allowOverlap="1" wp14:anchorId="16BD9FDA" wp14:editId="218C1AAD">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67456" behindDoc="0" locked="0" layoutInCell="1" allowOverlap="1" wp14:anchorId="37E7264E" wp14:editId="16E8231C">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44928" behindDoc="0" locked="0" layoutInCell="1" allowOverlap="1" wp14:anchorId="627FCC45" wp14:editId="6297AEDA">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78720" behindDoc="0" locked="0" layoutInCell="1" allowOverlap="1" wp14:anchorId="0DDF2F72" wp14:editId="701BDE8C">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46DF3376"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FA1A5A">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902940">
        <w:rPr>
          <w:rFonts w:ascii="Narkisim" w:hAnsi="Narkisim" w:cs="Narkisim" w:hint="cs"/>
          <w:color w:val="125A49"/>
          <w:sz w:val="28"/>
          <w:szCs w:val="28"/>
          <w:rtl/>
          <w:lang w:bidi="he-IL"/>
        </w:rPr>
        <w:t>מקץ</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7174EF">
        <w:rPr>
          <w:rFonts w:ascii="Narkisim" w:hAnsi="Narkisim" w:cs="Narkisim" w:hint="cs"/>
          <w:color w:val="125A49"/>
          <w:sz w:val="28"/>
          <w:szCs w:val="28"/>
          <w:rtl/>
          <w:lang w:bidi="he-IL"/>
        </w:rPr>
        <w:t>4</w:t>
      </w:r>
      <w:r w:rsidR="00902940">
        <w:rPr>
          <w:rFonts w:ascii="Narkisim" w:hAnsi="Narkisim" w:cs="Narkisim" w:hint="cs"/>
          <w:color w:val="125A49"/>
          <w:sz w:val="28"/>
          <w:szCs w:val="28"/>
          <w:rtl/>
          <w:lang w:bidi="he-IL"/>
        </w:rPr>
        <w:t>7</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FA1A5A">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653C3AFE" w:rsidR="00763D19" w:rsidRPr="000152CE" w:rsidRDefault="00902940" w:rsidP="00257391">
      <w:pPr>
        <w:tabs>
          <w:tab w:val="left" w:pos="3466"/>
          <w:tab w:val="center" w:pos="4876"/>
          <w:tab w:val="left" w:pos="8164"/>
        </w:tabs>
        <w:bidi/>
        <w:spacing w:before="240"/>
        <w:jc w:val="center"/>
        <w:rPr>
          <w:rFonts w:ascii="Narkisim" w:hAnsi="Narkisim" w:cs="Narkisim"/>
          <w:b/>
          <w:bCs/>
          <w:color w:val="7BCDE5"/>
          <w:sz w:val="48"/>
          <w:szCs w:val="48"/>
          <w:u w:val="single"/>
          <w:rtl/>
          <w:lang w:bidi="he-IL"/>
        </w:rPr>
      </w:pPr>
      <w:r w:rsidRPr="00902940">
        <w:rPr>
          <w:rFonts w:ascii="Narkisim" w:hAnsi="Narkisim" w:cs="Narkisim"/>
          <w:b/>
          <w:bCs/>
          <w:color w:val="7BCDE5"/>
          <w:sz w:val="48"/>
          <w:szCs w:val="48"/>
          <w:rtl/>
          <w:lang w:bidi="he-IL"/>
        </w:rPr>
        <w:t>מנשה ואפרים כאלגוריה אצל פילון האלכסנדרוני</w:t>
      </w:r>
    </w:p>
    <w:p w14:paraId="0F459EAB" w14:textId="27CB0CEE" w:rsidR="002A5D78" w:rsidRPr="009B5297" w:rsidRDefault="00902940" w:rsidP="00FA1A5A">
      <w:pPr>
        <w:tabs>
          <w:tab w:val="left" w:pos="8164"/>
        </w:tabs>
        <w:spacing w:before="80" w:after="280"/>
        <w:jc w:val="center"/>
        <w:rPr>
          <w:rFonts w:ascii="Narkisim" w:hAnsi="Narkisim" w:cs="Narkisim"/>
          <w:b/>
          <w:bCs/>
          <w:color w:val="125A49"/>
          <w:sz w:val="36"/>
          <w:szCs w:val="36"/>
          <w:lang w:bidi="he-IL"/>
        </w:rPr>
        <w:sectPr w:rsidR="002A5D78" w:rsidRPr="009B5297" w:rsidSect="00FA1A5A">
          <w:footnotePr>
            <w:numRestart w:val="eachSect"/>
          </w:footnotePr>
          <w:type w:val="continuous"/>
          <w:pgSz w:w="11906" w:h="16838"/>
          <w:pgMar w:top="1474" w:right="1264" w:bottom="1134" w:left="1264" w:header="709" w:footer="340" w:gutter="0"/>
          <w:cols w:sep="1" w:space="567"/>
          <w:bidi/>
          <w:rtlGutter/>
          <w:docGrid w:linePitch="360"/>
        </w:sectPr>
      </w:pPr>
      <w:r>
        <w:rPr>
          <w:rFonts w:ascii="Narkisim" w:hAnsi="Narkisim" w:cs="Narkisim" w:hint="cs"/>
          <w:b/>
          <w:bCs/>
          <w:color w:val="125A49"/>
          <w:sz w:val="36"/>
          <w:szCs w:val="36"/>
          <w:rtl/>
          <w:lang w:bidi="he-IL"/>
        </w:rPr>
        <w:t>מאיר סיידלר</w:t>
      </w:r>
    </w:p>
    <w:p w14:paraId="3695A882" w14:textId="77777777" w:rsidR="00851132" w:rsidRPr="00851132" w:rsidRDefault="00851132" w:rsidP="00433979">
      <w:pPr>
        <w:bidi/>
        <w:spacing w:after="40" w:line="276" w:lineRule="auto"/>
        <w:jc w:val="both"/>
        <w:rPr>
          <w:rFonts w:ascii="Narkisim" w:hAnsi="Narkisim" w:cs="Narkisim"/>
          <w:rtl/>
          <w:lang w:bidi="he-IL"/>
        </w:rPr>
      </w:pPr>
      <w:bookmarkStart w:id="0" w:name="_Hlk87264144"/>
      <w:bookmarkStart w:id="1" w:name="_Hlk66210212"/>
      <w:r w:rsidRPr="00851132">
        <w:rPr>
          <w:rFonts w:ascii="Narkisim" w:hAnsi="Narkisim" w:cs="Narkisim"/>
          <w:rtl/>
          <w:lang w:bidi="he-IL"/>
        </w:rPr>
        <w:t xml:space="preserve">בפרשתנו אנו מתבשרים על לידת שני בני יוסף, מנשה ואפרים. כמו במקרים רבים בתנ"ך בכלל ובספר בראשית בפרט, </w:t>
      </w:r>
      <w:r w:rsidRPr="00851132">
        <w:rPr>
          <w:rFonts w:ascii="Narkisim" w:hAnsi="Narkisim" w:cs="Narkisim" w:hint="cs"/>
          <w:rtl/>
          <w:lang w:bidi="he-IL"/>
        </w:rPr>
        <w:t>ה</w:t>
      </w:r>
      <w:r w:rsidRPr="00851132">
        <w:rPr>
          <w:rFonts w:ascii="Narkisim" w:hAnsi="Narkisim" w:cs="Narkisim"/>
          <w:rtl/>
          <w:lang w:bidi="he-IL"/>
        </w:rPr>
        <w:t>שמות שנ</w:t>
      </w:r>
      <w:r w:rsidRPr="00851132">
        <w:rPr>
          <w:rFonts w:ascii="Narkisim" w:hAnsi="Narkisim" w:cs="Narkisim" w:hint="cs"/>
          <w:rtl/>
          <w:lang w:bidi="he-IL"/>
        </w:rPr>
        <w:t>י</w:t>
      </w:r>
      <w:r w:rsidRPr="00851132">
        <w:rPr>
          <w:rFonts w:ascii="Narkisim" w:hAnsi="Narkisim" w:cs="Narkisim"/>
          <w:rtl/>
          <w:lang w:bidi="he-IL"/>
        </w:rPr>
        <w:t xml:space="preserve">תנו על ידי </w:t>
      </w:r>
      <w:r w:rsidRPr="00851132">
        <w:rPr>
          <w:rFonts w:ascii="Narkisim" w:hAnsi="Narkisim" w:cs="Narkisim" w:hint="cs"/>
          <w:rtl/>
          <w:lang w:bidi="he-IL"/>
        </w:rPr>
        <w:t>ה</w:t>
      </w:r>
      <w:r w:rsidRPr="00851132">
        <w:rPr>
          <w:rFonts w:ascii="Narkisim" w:hAnsi="Narkisim" w:cs="Narkisim"/>
          <w:rtl/>
          <w:lang w:bidi="he-IL"/>
        </w:rPr>
        <w:t xml:space="preserve">אב </w:t>
      </w:r>
      <w:r w:rsidRPr="00851132">
        <w:rPr>
          <w:rFonts w:ascii="Narkisim" w:hAnsi="Narkisim" w:cs="Narkisim" w:hint="cs"/>
          <w:rtl/>
          <w:lang w:bidi="he-IL"/>
        </w:rPr>
        <w:t xml:space="preserve">לנולדים הרכים </w:t>
      </w:r>
      <w:r w:rsidRPr="00851132">
        <w:rPr>
          <w:rFonts w:ascii="Narkisim" w:hAnsi="Narkisim" w:cs="Narkisim"/>
          <w:rtl/>
          <w:lang w:bidi="he-IL"/>
        </w:rPr>
        <w:t xml:space="preserve">מלוּוים בהסבר על פשרם. הם משקפים </w:t>
      </w:r>
      <w:r w:rsidRPr="00851132">
        <w:rPr>
          <w:rFonts w:ascii="Narkisim" w:hAnsi="Narkisim" w:cs="Narkisim" w:hint="cs"/>
          <w:rtl/>
          <w:lang w:bidi="he-IL"/>
        </w:rPr>
        <w:t xml:space="preserve">התרחשות או </w:t>
      </w:r>
      <w:r w:rsidRPr="00851132">
        <w:rPr>
          <w:rFonts w:ascii="Narkisim" w:hAnsi="Narkisim" w:cs="Narkisim"/>
          <w:rtl/>
          <w:lang w:bidi="he-IL"/>
        </w:rPr>
        <w:t>א</w:t>
      </w:r>
      <w:r w:rsidRPr="00851132">
        <w:rPr>
          <w:rFonts w:ascii="Narkisim" w:hAnsi="Narkisim" w:cs="Narkisim" w:hint="cs"/>
          <w:rtl/>
          <w:lang w:bidi="he-IL"/>
        </w:rPr>
        <w:t>י</w:t>
      </w:r>
      <w:r w:rsidRPr="00851132">
        <w:rPr>
          <w:rFonts w:ascii="Narkisim" w:hAnsi="Narkisim" w:cs="Narkisim"/>
          <w:rtl/>
          <w:lang w:bidi="he-IL"/>
        </w:rPr>
        <w:t xml:space="preserve">רוע מחייו של </w:t>
      </w:r>
      <w:r w:rsidRPr="00851132">
        <w:rPr>
          <w:rFonts w:ascii="Narkisim" w:hAnsi="Narkisim" w:cs="Narkisim" w:hint="cs"/>
          <w:rtl/>
          <w:lang w:bidi="he-IL"/>
        </w:rPr>
        <w:t>יוסף,</w:t>
      </w:r>
      <w:r w:rsidRPr="00851132">
        <w:rPr>
          <w:rFonts w:ascii="Narkisim" w:hAnsi="Narkisim" w:cs="Narkisim"/>
          <w:rtl/>
          <w:lang w:bidi="he-IL"/>
        </w:rPr>
        <w:t xml:space="preserve"> </w:t>
      </w:r>
      <w:r w:rsidRPr="00851132">
        <w:rPr>
          <w:rFonts w:ascii="Narkisim" w:hAnsi="Narkisim" w:cs="Narkisim" w:hint="cs"/>
          <w:rtl/>
          <w:lang w:bidi="he-IL"/>
        </w:rPr>
        <w:t>ש</w:t>
      </w:r>
      <w:r w:rsidRPr="00851132">
        <w:rPr>
          <w:rFonts w:ascii="Narkisim" w:hAnsi="Narkisim" w:cs="Narkisim"/>
          <w:rtl/>
          <w:lang w:bidi="he-IL"/>
        </w:rPr>
        <w:t>אותו הוא ביקש להנציח במתן השם: "</w:t>
      </w:r>
      <w:r w:rsidRPr="00851132">
        <w:rPr>
          <w:rFonts w:ascii="Narkisim" w:hAnsi="Narkisim" w:cs="Narkisim" w:hint="cs"/>
          <w:rtl/>
          <w:lang w:bidi="he-IL"/>
        </w:rPr>
        <w:t>כִּ</w:t>
      </w:r>
      <w:r w:rsidRPr="00851132">
        <w:rPr>
          <w:rFonts w:ascii="Narkisim" w:hAnsi="Narkisim" w:cs="Narkisim" w:hint="eastAsia"/>
          <w:rtl/>
          <w:lang w:bidi="he-IL"/>
        </w:rPr>
        <w:t>י נַ</w:t>
      </w:r>
      <w:r w:rsidRPr="00851132">
        <w:rPr>
          <w:rFonts w:ascii="Narkisim" w:hAnsi="Narkisim" w:cs="Narkisim" w:hint="cs"/>
          <w:rtl/>
          <w:lang w:bidi="he-IL"/>
        </w:rPr>
        <w:t>שַּׁ</w:t>
      </w:r>
      <w:r w:rsidRPr="00851132">
        <w:rPr>
          <w:rFonts w:ascii="Narkisim" w:hAnsi="Narkisim" w:cs="Narkisim" w:hint="eastAsia"/>
          <w:rtl/>
          <w:lang w:bidi="he-IL"/>
        </w:rPr>
        <w:t>נִי</w:t>
      </w:r>
      <w:r w:rsidRPr="00851132">
        <w:rPr>
          <w:rFonts w:ascii="Narkisim" w:hAnsi="Narkisim" w:cs="Narkisim"/>
          <w:rtl/>
          <w:lang w:bidi="he-IL"/>
        </w:rPr>
        <w:t xml:space="preserve"> אֱ</w:t>
      </w:r>
      <w:r w:rsidRPr="00851132">
        <w:rPr>
          <w:rFonts w:ascii="Narkisim" w:hAnsi="Narkisim" w:cs="Narkisim"/>
          <w:rtl/>
          <w:lang w:bidi="he-IL"/>
        </w:rPr>
        <w:noBreakHyphen/>
        <w:t xml:space="preserve">לֹהִים אֶת </w:t>
      </w:r>
      <w:r w:rsidRPr="00851132">
        <w:rPr>
          <w:rFonts w:ascii="Narkisim" w:hAnsi="Narkisim" w:cs="Narkisim" w:hint="cs"/>
          <w:rtl/>
          <w:lang w:bidi="he-IL"/>
        </w:rPr>
        <w:t>כָּ</w:t>
      </w:r>
      <w:r w:rsidRPr="00851132">
        <w:rPr>
          <w:rFonts w:ascii="Narkisim" w:hAnsi="Narkisim" w:cs="Narkisim" w:hint="eastAsia"/>
          <w:rtl/>
          <w:lang w:bidi="he-IL"/>
        </w:rPr>
        <w:t>ל עֲמָלִי</w:t>
      </w:r>
      <w:r w:rsidRPr="00851132">
        <w:rPr>
          <w:rFonts w:ascii="Narkisim" w:hAnsi="Narkisim" w:cs="Narkisim"/>
          <w:rtl/>
          <w:lang w:bidi="he-IL"/>
        </w:rPr>
        <w:t xml:space="preserve"> וְאֵת </w:t>
      </w:r>
      <w:r w:rsidRPr="00851132">
        <w:rPr>
          <w:rFonts w:ascii="Narkisim" w:hAnsi="Narkisim" w:cs="Narkisim" w:hint="cs"/>
          <w:rtl/>
          <w:lang w:bidi="he-IL"/>
        </w:rPr>
        <w:t>כָּ</w:t>
      </w:r>
      <w:r w:rsidRPr="00851132">
        <w:rPr>
          <w:rFonts w:ascii="Narkisim" w:hAnsi="Narkisim" w:cs="Narkisim" w:hint="eastAsia"/>
          <w:rtl/>
          <w:lang w:bidi="he-IL"/>
        </w:rPr>
        <w:t xml:space="preserve">ל </w:t>
      </w:r>
      <w:r w:rsidRPr="00851132">
        <w:rPr>
          <w:rFonts w:ascii="Narkisim" w:hAnsi="Narkisim" w:cs="Narkisim" w:hint="cs"/>
          <w:rtl/>
          <w:lang w:bidi="he-IL"/>
        </w:rPr>
        <w:t>בֵּ</w:t>
      </w:r>
      <w:r w:rsidRPr="00851132">
        <w:rPr>
          <w:rFonts w:ascii="Narkisim" w:hAnsi="Narkisim" w:cs="Narkisim" w:hint="eastAsia"/>
          <w:rtl/>
          <w:lang w:bidi="he-IL"/>
        </w:rPr>
        <w:t>ית</w:t>
      </w:r>
      <w:r w:rsidRPr="00851132">
        <w:rPr>
          <w:rFonts w:ascii="Narkisim" w:hAnsi="Narkisim" w:cs="Narkisim"/>
          <w:rtl/>
          <w:lang w:bidi="he-IL"/>
        </w:rPr>
        <w:t xml:space="preserve"> אָבִי" (בר' מא</w:t>
      </w:r>
      <w:r w:rsidRPr="00851132">
        <w:rPr>
          <w:rFonts w:ascii="Narkisim" w:hAnsi="Narkisim" w:cs="Narkisim" w:hint="cs"/>
          <w:rtl/>
          <w:lang w:bidi="he-IL"/>
        </w:rPr>
        <w:t>:</w:t>
      </w:r>
      <w:r w:rsidRPr="00851132">
        <w:rPr>
          <w:rFonts w:ascii="Narkisim" w:hAnsi="Narkisim" w:cs="Narkisim"/>
          <w:rtl/>
          <w:lang w:bidi="he-IL"/>
        </w:rPr>
        <w:t>נא), וכן "</w:t>
      </w:r>
      <w:r w:rsidRPr="00851132">
        <w:rPr>
          <w:rFonts w:ascii="Narkisim" w:hAnsi="Narkisim" w:cs="Narkisim" w:hint="cs"/>
          <w:rtl/>
          <w:lang w:bidi="he-IL"/>
        </w:rPr>
        <w:t>כִּ</w:t>
      </w:r>
      <w:r w:rsidRPr="00851132">
        <w:rPr>
          <w:rFonts w:ascii="Narkisim" w:hAnsi="Narkisim" w:cs="Narkisim" w:hint="eastAsia"/>
          <w:rtl/>
          <w:lang w:bidi="he-IL"/>
        </w:rPr>
        <w:t>י</w:t>
      </w:r>
      <w:r w:rsidRPr="00851132">
        <w:rPr>
          <w:rFonts w:ascii="Narkisim" w:hAnsi="Narkisim" w:cs="Narkisim" w:hint="cs"/>
          <w:rtl/>
          <w:lang w:bidi="he-IL"/>
        </w:rPr>
        <w:t xml:space="preserve"> </w:t>
      </w:r>
      <w:r w:rsidRPr="00851132">
        <w:rPr>
          <w:rFonts w:ascii="Narkisim" w:hAnsi="Narkisim" w:cs="Narkisim" w:hint="eastAsia"/>
          <w:rtl/>
          <w:lang w:bidi="he-IL"/>
        </w:rPr>
        <w:t>הִפְרַנִי</w:t>
      </w:r>
      <w:r w:rsidRPr="00851132">
        <w:rPr>
          <w:rFonts w:ascii="Narkisim" w:hAnsi="Narkisim" w:cs="Narkisim"/>
          <w:rtl/>
          <w:lang w:bidi="he-IL"/>
        </w:rPr>
        <w:t xml:space="preserve"> אֱ</w:t>
      </w:r>
      <w:r w:rsidRPr="00851132">
        <w:rPr>
          <w:rFonts w:ascii="Narkisim" w:hAnsi="Narkisim" w:cs="Narkisim" w:hint="cs"/>
          <w:rtl/>
          <w:lang w:bidi="he-IL"/>
        </w:rPr>
        <w:t>-</w:t>
      </w:r>
      <w:r w:rsidRPr="00851132">
        <w:rPr>
          <w:rFonts w:ascii="Narkisim" w:hAnsi="Narkisim" w:cs="Narkisim"/>
          <w:rtl/>
          <w:lang w:bidi="he-IL"/>
        </w:rPr>
        <w:t xml:space="preserve">לֹהִים </w:t>
      </w:r>
      <w:r w:rsidRPr="00851132">
        <w:rPr>
          <w:rFonts w:ascii="Narkisim" w:hAnsi="Narkisim" w:cs="Narkisim" w:hint="cs"/>
          <w:rtl/>
          <w:lang w:bidi="he-IL"/>
        </w:rPr>
        <w:t>בְּ</w:t>
      </w:r>
      <w:r w:rsidRPr="00851132">
        <w:rPr>
          <w:rFonts w:ascii="Narkisim" w:hAnsi="Narkisim" w:cs="Narkisim" w:hint="eastAsia"/>
          <w:rtl/>
          <w:lang w:bidi="he-IL"/>
        </w:rPr>
        <w:t>אֶרֶץ</w:t>
      </w:r>
      <w:r w:rsidRPr="00851132">
        <w:rPr>
          <w:rFonts w:ascii="Narkisim" w:hAnsi="Narkisim" w:cs="Narkisim"/>
          <w:rtl/>
          <w:lang w:bidi="he-IL"/>
        </w:rPr>
        <w:t xml:space="preserve"> עָנְיִי" (שם</w:t>
      </w:r>
      <w:r w:rsidRPr="00851132">
        <w:rPr>
          <w:rFonts w:ascii="Narkisim" w:hAnsi="Narkisim" w:cs="Narkisim" w:hint="cs"/>
          <w:rtl/>
          <w:lang w:bidi="he-IL"/>
        </w:rPr>
        <w:t>:</w:t>
      </w:r>
      <w:r w:rsidRPr="00851132">
        <w:rPr>
          <w:rFonts w:ascii="Narkisim" w:hAnsi="Narkisim" w:cs="Narkisim"/>
          <w:rtl/>
          <w:lang w:bidi="he-IL"/>
        </w:rPr>
        <w:t xml:space="preserve">נב). בעוד שהמשמעות של השם אפרים </w:t>
      </w:r>
      <w:r w:rsidRPr="00851132">
        <w:rPr>
          <w:rFonts w:ascii="Narkisim" w:hAnsi="Narkisim" w:cs="Narkisim" w:hint="cs"/>
          <w:rtl/>
          <w:lang w:bidi="he-IL"/>
        </w:rPr>
        <w:t>("</w:t>
      </w:r>
      <w:r w:rsidRPr="00851132">
        <w:rPr>
          <w:rFonts w:ascii="Narkisim" w:hAnsi="Narkisim" w:cs="Narkisim" w:hint="eastAsia"/>
          <w:rtl/>
          <w:lang w:bidi="he-IL"/>
        </w:rPr>
        <w:t>הִפְרַנִי</w:t>
      </w:r>
      <w:r w:rsidRPr="00851132">
        <w:rPr>
          <w:rFonts w:ascii="Narkisim" w:hAnsi="Narkisim" w:cs="Narkisim" w:hint="cs"/>
          <w:rtl/>
          <w:lang w:bidi="he-IL"/>
        </w:rPr>
        <w:t xml:space="preserve">") </w:t>
      </w:r>
      <w:r w:rsidRPr="00851132">
        <w:rPr>
          <w:rFonts w:ascii="Narkisim" w:hAnsi="Narkisim" w:cs="Narkisim"/>
          <w:rtl/>
          <w:lang w:bidi="he-IL"/>
        </w:rPr>
        <w:t xml:space="preserve">ברורה למדי, </w:t>
      </w:r>
      <w:r w:rsidRPr="00851132">
        <w:rPr>
          <w:rFonts w:ascii="Narkisim" w:hAnsi="Narkisim" w:cs="Narkisim" w:hint="cs"/>
          <w:rtl/>
          <w:lang w:bidi="he-IL"/>
        </w:rPr>
        <w:t>הרי ש</w:t>
      </w:r>
      <w:r w:rsidRPr="00851132">
        <w:rPr>
          <w:rFonts w:ascii="Narkisim" w:hAnsi="Narkisim" w:cs="Narkisim"/>
          <w:rtl/>
          <w:lang w:bidi="he-IL"/>
        </w:rPr>
        <w:t>באשר לשם מנשה</w:t>
      </w:r>
      <w:r w:rsidRPr="00851132">
        <w:rPr>
          <w:rFonts w:ascii="Narkisim" w:hAnsi="Narkisim" w:cs="Narkisim" w:hint="cs"/>
          <w:rtl/>
          <w:lang w:bidi="he-IL"/>
        </w:rPr>
        <w:t>,</w:t>
      </w:r>
      <w:r w:rsidRPr="00851132">
        <w:rPr>
          <w:rFonts w:ascii="Narkisim" w:hAnsi="Narkisim" w:cs="Narkisim"/>
          <w:rtl/>
          <w:lang w:bidi="he-IL"/>
        </w:rPr>
        <w:t xml:space="preserve"> הנגזר על פי עדות הפסוק מ</w:t>
      </w:r>
      <w:r w:rsidRPr="00851132">
        <w:rPr>
          <w:rFonts w:ascii="Narkisim" w:hAnsi="Narkisim" w:cs="Narkisim" w:hint="cs"/>
          <w:rtl/>
          <w:lang w:bidi="he-IL"/>
        </w:rPr>
        <w:t xml:space="preserve">הפועל </w:t>
      </w:r>
      <w:r w:rsidRPr="00851132">
        <w:rPr>
          <w:rFonts w:ascii="Narkisim" w:hAnsi="Narkisim" w:cs="Narkisim"/>
          <w:rtl/>
          <w:lang w:bidi="he-IL"/>
        </w:rPr>
        <w:t>"</w:t>
      </w:r>
      <w:r w:rsidRPr="00851132">
        <w:rPr>
          <w:rFonts w:ascii="Narkisim" w:hAnsi="Narkisim" w:cs="Narkisim" w:hint="eastAsia"/>
          <w:rtl/>
          <w:lang w:bidi="he-IL"/>
        </w:rPr>
        <w:t>נַ</w:t>
      </w:r>
      <w:r w:rsidRPr="00851132">
        <w:rPr>
          <w:rFonts w:ascii="Narkisim" w:hAnsi="Narkisim" w:cs="Narkisim" w:hint="cs"/>
          <w:rtl/>
          <w:lang w:bidi="he-IL"/>
        </w:rPr>
        <w:t>שַּׁ</w:t>
      </w:r>
      <w:r w:rsidRPr="00851132">
        <w:rPr>
          <w:rFonts w:ascii="Narkisim" w:hAnsi="Narkisim" w:cs="Narkisim" w:hint="eastAsia"/>
          <w:rtl/>
          <w:lang w:bidi="he-IL"/>
        </w:rPr>
        <w:t>נִי</w:t>
      </w:r>
      <w:r w:rsidRPr="00851132">
        <w:rPr>
          <w:rFonts w:ascii="Narkisim" w:hAnsi="Narkisim" w:cs="Narkisim"/>
          <w:rtl/>
          <w:lang w:bidi="he-IL"/>
        </w:rPr>
        <w:t>"</w:t>
      </w:r>
      <w:r w:rsidRPr="00851132">
        <w:rPr>
          <w:rFonts w:ascii="Narkisim" w:hAnsi="Narkisim" w:cs="Narkisim" w:hint="cs"/>
          <w:rtl/>
          <w:lang w:bidi="he-IL"/>
        </w:rPr>
        <w:t>,</w:t>
      </w:r>
      <w:r w:rsidRPr="00851132">
        <w:rPr>
          <w:rFonts w:ascii="Narkisim" w:hAnsi="Narkisim" w:cs="Narkisim"/>
          <w:rtl/>
          <w:lang w:bidi="he-IL"/>
        </w:rPr>
        <w:t xml:space="preserve"> נחלקו פרשני המקרא במשך הדורות על משמעותו. חלק</w:t>
      </w:r>
      <w:r w:rsidRPr="00851132">
        <w:rPr>
          <w:rFonts w:ascii="Narkisim" w:hAnsi="Narkisim" w:cs="Narkisim" w:hint="cs"/>
          <w:rtl/>
          <w:lang w:bidi="he-IL"/>
        </w:rPr>
        <w:t>ם</w:t>
      </w:r>
      <w:r w:rsidRPr="00851132">
        <w:rPr>
          <w:rFonts w:ascii="Narkisim" w:hAnsi="Narkisim" w:cs="Narkisim"/>
          <w:rtl/>
          <w:lang w:bidi="he-IL"/>
        </w:rPr>
        <w:t xml:space="preserve"> (אונקלוס, בראשית רבה, רד"ק ועוד) מסבירים </w:t>
      </w:r>
      <w:r w:rsidRPr="00851132">
        <w:rPr>
          <w:rFonts w:ascii="Narkisim" w:hAnsi="Narkisim" w:cs="Narkisim" w:hint="cs"/>
          <w:rtl/>
          <w:lang w:bidi="he-IL"/>
        </w:rPr>
        <w:t xml:space="preserve">את </w:t>
      </w:r>
      <w:r w:rsidRPr="00851132">
        <w:rPr>
          <w:rFonts w:ascii="Narkisim" w:hAnsi="Narkisim" w:cs="Narkisim"/>
          <w:rtl/>
          <w:lang w:bidi="he-IL"/>
        </w:rPr>
        <w:t>"</w:t>
      </w:r>
      <w:r w:rsidRPr="00851132">
        <w:rPr>
          <w:rFonts w:ascii="Narkisim" w:hAnsi="Narkisim" w:cs="Narkisim" w:hint="eastAsia"/>
          <w:rtl/>
          <w:lang w:bidi="he-IL"/>
        </w:rPr>
        <w:t>נַ</w:t>
      </w:r>
      <w:r w:rsidRPr="00851132">
        <w:rPr>
          <w:rFonts w:ascii="Narkisim" w:hAnsi="Narkisim" w:cs="Narkisim" w:hint="cs"/>
          <w:rtl/>
          <w:lang w:bidi="he-IL"/>
        </w:rPr>
        <w:t>שַּׁ</w:t>
      </w:r>
      <w:r w:rsidRPr="00851132">
        <w:rPr>
          <w:rFonts w:ascii="Narkisim" w:hAnsi="Narkisim" w:cs="Narkisim" w:hint="eastAsia"/>
          <w:rtl/>
          <w:lang w:bidi="he-IL"/>
        </w:rPr>
        <w:t>נִי</w:t>
      </w:r>
      <w:r w:rsidRPr="00851132">
        <w:rPr>
          <w:rFonts w:ascii="Narkisim" w:hAnsi="Narkisim" w:cs="Narkisim"/>
          <w:rtl/>
          <w:lang w:bidi="he-IL"/>
        </w:rPr>
        <w:t>" מלשון שכחה: "השכיחני"</w:t>
      </w:r>
      <w:r w:rsidRPr="00851132">
        <w:rPr>
          <w:rFonts w:ascii="Narkisim" w:hAnsi="Narkisim" w:cs="Narkisim" w:hint="cs"/>
          <w:rtl/>
          <w:lang w:bidi="he-IL"/>
        </w:rPr>
        <w:t>,</w:t>
      </w:r>
      <w:r w:rsidRPr="00851132">
        <w:rPr>
          <w:rFonts w:ascii="Narkisim" w:hAnsi="Narkisim" w:cs="Narkisim"/>
          <w:rtl/>
          <w:lang w:bidi="he-IL"/>
        </w:rPr>
        <w:t xml:space="preserve"> </w:t>
      </w:r>
      <w:r w:rsidRPr="00851132">
        <w:rPr>
          <w:rFonts w:ascii="Narkisim" w:hAnsi="Narkisim" w:cs="Narkisim" w:hint="cs"/>
          <w:rtl/>
          <w:lang w:bidi="he-IL"/>
        </w:rPr>
        <w:t>ו</w:t>
      </w:r>
      <w:r w:rsidRPr="00851132">
        <w:rPr>
          <w:rFonts w:ascii="Narkisim" w:hAnsi="Narkisim" w:cs="Narkisim"/>
          <w:rtl/>
          <w:lang w:bidi="he-IL"/>
        </w:rPr>
        <w:t>אצל חלקם, בעקבות ר' יהודה חיוג' המכונה על ידי אבן עזרא כ"המדקדק הראשון"</w:t>
      </w:r>
      <w:r w:rsidRPr="00851132">
        <w:rPr>
          <w:rFonts w:ascii="Narkisim" w:hAnsi="Narkisim" w:cs="Narkisim" w:hint="cs"/>
          <w:rtl/>
          <w:lang w:bidi="he-IL"/>
        </w:rPr>
        <w:t>,</w:t>
      </w:r>
      <w:r w:rsidRPr="00851132">
        <w:rPr>
          <w:rFonts w:ascii="Narkisim" w:hAnsi="Narkisim" w:cs="Narkisim"/>
          <w:rtl/>
          <w:lang w:bidi="he-IL"/>
        </w:rPr>
        <w:t xml:space="preserve"> התפשטה גם דעה (אבן עזרא, רשב"ם ועוד) ש"</w:t>
      </w:r>
      <w:r w:rsidRPr="00851132">
        <w:rPr>
          <w:rFonts w:ascii="Narkisim" w:hAnsi="Narkisim" w:cs="Narkisim" w:hint="eastAsia"/>
          <w:rtl/>
          <w:lang w:bidi="he-IL"/>
        </w:rPr>
        <w:t>נַ</w:t>
      </w:r>
      <w:r w:rsidRPr="00851132">
        <w:rPr>
          <w:rFonts w:ascii="Narkisim" w:hAnsi="Narkisim" w:cs="Narkisim" w:hint="cs"/>
          <w:rtl/>
          <w:lang w:bidi="he-IL"/>
        </w:rPr>
        <w:t>שַּׁ</w:t>
      </w:r>
      <w:r w:rsidRPr="00851132">
        <w:rPr>
          <w:rFonts w:ascii="Narkisim" w:hAnsi="Narkisim" w:cs="Narkisim" w:hint="eastAsia"/>
          <w:rtl/>
          <w:lang w:bidi="he-IL"/>
        </w:rPr>
        <w:t>נִי</w:t>
      </w:r>
      <w:r w:rsidRPr="00851132">
        <w:rPr>
          <w:rFonts w:ascii="Narkisim" w:hAnsi="Narkisim" w:cs="Narkisim"/>
          <w:rtl/>
          <w:lang w:bidi="he-IL"/>
        </w:rPr>
        <w:t>" נגזר מהשורש "נשש"</w:t>
      </w:r>
      <w:r w:rsidRPr="00851132">
        <w:rPr>
          <w:rFonts w:ascii="Narkisim" w:hAnsi="Narkisim" w:cs="Narkisim" w:hint="cs"/>
          <w:rtl/>
          <w:lang w:bidi="he-IL"/>
        </w:rPr>
        <w:t>,</w:t>
      </w:r>
      <w:r w:rsidRPr="00851132">
        <w:rPr>
          <w:rFonts w:ascii="Narkisim" w:hAnsi="Narkisim" w:cs="Narkisim"/>
          <w:rtl/>
          <w:lang w:bidi="he-IL"/>
        </w:rPr>
        <w:t xml:space="preserve"> ופירושו "חנני".</w:t>
      </w:r>
    </w:p>
    <w:p w14:paraId="266E5FEA" w14:textId="77777777" w:rsidR="00851132" w:rsidRPr="00851132" w:rsidRDefault="00851132" w:rsidP="00433979">
      <w:pPr>
        <w:bidi/>
        <w:spacing w:after="40" w:line="276" w:lineRule="auto"/>
        <w:ind w:firstLine="397"/>
        <w:jc w:val="both"/>
        <w:rPr>
          <w:rFonts w:ascii="Narkisim" w:hAnsi="Narkisim" w:cs="Narkisim"/>
          <w:rtl/>
          <w:lang w:bidi="he-IL"/>
        </w:rPr>
      </w:pPr>
      <w:r w:rsidRPr="00851132">
        <w:rPr>
          <w:rFonts w:ascii="Narkisim" w:hAnsi="Narkisim" w:cs="Narkisim"/>
          <w:rtl/>
          <w:lang w:bidi="he-IL"/>
        </w:rPr>
        <w:t xml:space="preserve">מי שקדם לכל הפירושים שהוזכרו לעיל, היה פילון האלכסנדרוני (שחי </w:t>
      </w:r>
      <w:r w:rsidRPr="00851132">
        <w:rPr>
          <w:rFonts w:ascii="Narkisim" w:hAnsi="Narkisim" w:cs="Narkisim" w:hint="cs"/>
          <w:rtl/>
          <w:lang w:bidi="he-IL"/>
        </w:rPr>
        <w:t xml:space="preserve">בסוף תקופת הזוגות, </w:t>
      </w:r>
      <w:r w:rsidRPr="00851132">
        <w:rPr>
          <w:rFonts w:ascii="Narkisim" w:hAnsi="Narkisim" w:cs="Narkisim"/>
          <w:rtl/>
          <w:lang w:bidi="he-IL"/>
        </w:rPr>
        <w:t>משנת 20 לפנה"</w:t>
      </w:r>
      <w:r w:rsidRPr="00851132">
        <w:rPr>
          <w:rFonts w:ascii="Narkisim" w:hAnsi="Narkisim" w:cs="Narkisim" w:hint="cs"/>
          <w:rtl/>
          <w:lang w:bidi="he-IL"/>
        </w:rPr>
        <w:t>ס</w:t>
      </w:r>
      <w:r w:rsidRPr="00851132">
        <w:rPr>
          <w:rFonts w:ascii="Narkisim" w:hAnsi="Narkisim" w:cs="Narkisim"/>
          <w:rtl/>
          <w:lang w:bidi="he-IL"/>
        </w:rPr>
        <w:t xml:space="preserve"> עד ל-50 לספירה בערך). פילון כתב פירושים רבים על התורה, </w:t>
      </w:r>
      <w:r w:rsidRPr="00851132">
        <w:rPr>
          <w:rFonts w:ascii="Narkisim" w:hAnsi="Narkisim" w:cs="Narkisim" w:hint="cs"/>
          <w:rtl/>
          <w:lang w:bidi="he-IL"/>
        </w:rPr>
        <w:t>ו</w:t>
      </w:r>
      <w:r w:rsidRPr="00851132">
        <w:rPr>
          <w:rFonts w:ascii="Narkisim" w:hAnsi="Narkisim" w:cs="Narkisim"/>
          <w:rtl/>
          <w:lang w:bidi="he-IL"/>
        </w:rPr>
        <w:t>בפרט על ספר בראשית. בחלק</w:t>
      </w:r>
      <w:r w:rsidRPr="00851132">
        <w:rPr>
          <w:rFonts w:ascii="Narkisim" w:hAnsi="Narkisim" w:cs="Narkisim" w:hint="cs"/>
          <w:rtl/>
          <w:lang w:bidi="he-IL"/>
        </w:rPr>
        <w:t>ם</w:t>
      </w:r>
      <w:r w:rsidRPr="00851132">
        <w:rPr>
          <w:rFonts w:ascii="Narkisim" w:hAnsi="Narkisim" w:cs="Narkisim"/>
          <w:rtl/>
          <w:lang w:bidi="he-IL"/>
        </w:rPr>
        <w:t xml:space="preserve"> של פירושים אלה </w:t>
      </w:r>
      <w:r w:rsidRPr="00851132">
        <w:rPr>
          <w:rFonts w:ascii="Narkisim" w:hAnsi="Narkisim" w:cs="Narkisim" w:hint="cs"/>
          <w:rtl/>
          <w:lang w:bidi="he-IL"/>
        </w:rPr>
        <w:t xml:space="preserve">אנו </w:t>
      </w:r>
      <w:r w:rsidRPr="00851132">
        <w:rPr>
          <w:rFonts w:ascii="Narkisim" w:hAnsi="Narkisim" w:cs="Narkisim"/>
          <w:rtl/>
          <w:lang w:bidi="he-IL"/>
        </w:rPr>
        <w:t>פוגשים טקסטים ותפיסות שיש להם מקבילות במדרשי</w:t>
      </w:r>
      <w:r w:rsidRPr="00851132">
        <w:rPr>
          <w:rFonts w:ascii="Narkisim" w:hAnsi="Narkisim" w:cs="Narkisim" w:hint="cs"/>
          <w:rtl/>
          <w:lang w:bidi="he-IL"/>
        </w:rPr>
        <w:t xml:space="preserve"> אמוראים מתקופה מאוחרת יותר</w:t>
      </w:r>
      <w:r w:rsidRPr="00851132">
        <w:rPr>
          <w:rFonts w:ascii="Narkisim" w:hAnsi="Narkisim" w:cs="Narkisim"/>
          <w:rtl/>
          <w:lang w:bidi="he-IL"/>
        </w:rPr>
        <w:t xml:space="preserve">, כמו </w:t>
      </w:r>
      <w:r w:rsidRPr="00851132">
        <w:rPr>
          <w:rFonts w:ascii="Narkisim" w:hAnsi="Narkisim" w:cs="Narkisim" w:hint="cs"/>
          <w:rtl/>
          <w:lang w:bidi="he-IL"/>
        </w:rPr>
        <w:t xml:space="preserve">מדרש </w:t>
      </w:r>
      <w:r w:rsidRPr="00851132">
        <w:rPr>
          <w:rFonts w:ascii="Narkisim" w:hAnsi="Narkisim" w:cs="Narkisim"/>
          <w:rtl/>
          <w:lang w:bidi="he-IL"/>
        </w:rPr>
        <w:t xml:space="preserve">רבה, </w:t>
      </w:r>
      <w:r w:rsidRPr="00851132">
        <w:rPr>
          <w:rFonts w:ascii="Narkisim" w:hAnsi="Narkisim" w:cs="Narkisim" w:hint="cs"/>
          <w:rtl/>
          <w:lang w:bidi="he-IL"/>
        </w:rPr>
        <w:t xml:space="preserve">ויש גם מקבילות לפירושיו </w:t>
      </w:r>
      <w:r w:rsidRPr="00851132">
        <w:rPr>
          <w:rFonts w:ascii="Narkisim" w:hAnsi="Narkisim" w:cs="Narkisim"/>
          <w:rtl/>
          <w:lang w:bidi="he-IL"/>
        </w:rPr>
        <w:t>אצל מפרשי</w:t>
      </w:r>
      <w:r w:rsidRPr="00851132">
        <w:rPr>
          <w:rFonts w:ascii="Narkisim" w:hAnsi="Narkisim" w:cs="Narkisim" w:hint="cs"/>
          <w:rtl/>
          <w:lang w:bidi="he-IL"/>
        </w:rPr>
        <w:t>ם מימי</w:t>
      </w:r>
      <w:r w:rsidRPr="00851132">
        <w:rPr>
          <w:rFonts w:ascii="Narkisim" w:hAnsi="Narkisim" w:cs="Narkisim"/>
          <w:rtl/>
          <w:lang w:bidi="he-IL"/>
        </w:rPr>
        <w:t xml:space="preserve"> </w:t>
      </w:r>
      <w:r w:rsidRPr="00851132">
        <w:rPr>
          <w:rFonts w:ascii="Narkisim" w:hAnsi="Narkisim" w:cs="Narkisim" w:hint="cs"/>
          <w:rtl/>
          <w:lang w:bidi="he-IL"/>
        </w:rPr>
        <w:t>ה</w:t>
      </w:r>
      <w:r w:rsidRPr="00851132">
        <w:rPr>
          <w:rFonts w:ascii="Narkisim" w:hAnsi="Narkisim" w:cs="Narkisim"/>
          <w:rtl/>
          <w:lang w:bidi="he-IL"/>
        </w:rPr>
        <w:t>ביניים</w:t>
      </w:r>
      <w:r w:rsidRPr="00851132">
        <w:rPr>
          <w:rFonts w:ascii="Narkisim" w:hAnsi="Narkisim" w:cs="Narkisim" w:hint="cs"/>
          <w:rtl/>
          <w:lang w:bidi="he-IL"/>
        </w:rPr>
        <w:t>.</w:t>
      </w:r>
      <w:r w:rsidRPr="00851132">
        <w:rPr>
          <w:rFonts w:ascii="Narkisim" w:hAnsi="Narkisim" w:cs="Narkisim"/>
          <w:rtl/>
          <w:lang w:bidi="he-IL"/>
        </w:rPr>
        <w:t xml:space="preserve"> אף כי שמו של פילון א</w:t>
      </w:r>
      <w:r w:rsidRPr="00851132">
        <w:rPr>
          <w:rFonts w:ascii="Narkisim" w:hAnsi="Narkisim" w:cs="Narkisim" w:hint="cs"/>
          <w:rtl/>
          <w:lang w:bidi="he-IL"/>
        </w:rPr>
        <w:t>ינו</w:t>
      </w:r>
      <w:r w:rsidRPr="00851132">
        <w:rPr>
          <w:rFonts w:ascii="Narkisim" w:hAnsi="Narkisim" w:cs="Narkisim"/>
          <w:rtl/>
          <w:lang w:bidi="he-IL"/>
        </w:rPr>
        <w:t xml:space="preserve"> מוזכר </w:t>
      </w:r>
      <w:r w:rsidRPr="00851132">
        <w:rPr>
          <w:rFonts w:ascii="Narkisim" w:hAnsi="Narkisim" w:cs="Narkisim" w:hint="cs"/>
          <w:rtl/>
          <w:lang w:bidi="he-IL"/>
        </w:rPr>
        <w:t>אצלם,</w:t>
      </w:r>
      <w:r w:rsidRPr="00851132">
        <w:rPr>
          <w:rFonts w:ascii="Narkisim" w:hAnsi="Narkisim" w:cs="Narkisim"/>
          <w:rtl/>
          <w:lang w:bidi="he-IL"/>
        </w:rPr>
        <w:t xml:space="preserve"> </w:t>
      </w:r>
      <w:r w:rsidRPr="00851132">
        <w:rPr>
          <w:rFonts w:ascii="Narkisim" w:hAnsi="Narkisim" w:cs="Narkisim" w:hint="cs"/>
          <w:rtl/>
          <w:lang w:bidi="he-IL"/>
        </w:rPr>
        <w:t xml:space="preserve">לא מן הנמנע </w:t>
      </w:r>
      <w:r w:rsidRPr="00851132">
        <w:rPr>
          <w:rFonts w:ascii="Narkisim" w:hAnsi="Narkisim" w:cs="Narkisim"/>
          <w:rtl/>
          <w:lang w:bidi="he-IL"/>
        </w:rPr>
        <w:t>ש</w:t>
      </w:r>
      <w:r w:rsidRPr="00851132">
        <w:rPr>
          <w:rFonts w:ascii="Narkisim" w:hAnsi="Narkisim" w:cs="Narkisim" w:hint="cs"/>
          <w:rtl/>
          <w:lang w:bidi="he-IL"/>
        </w:rPr>
        <w:t xml:space="preserve">הם ופילון </w:t>
      </w:r>
      <w:r w:rsidRPr="00851132">
        <w:rPr>
          <w:rFonts w:ascii="Narkisim" w:hAnsi="Narkisim" w:cs="Narkisim"/>
          <w:rtl/>
          <w:lang w:bidi="he-IL"/>
        </w:rPr>
        <w:t>שאבו מאותו מקור.</w:t>
      </w:r>
      <w:r w:rsidRPr="00851132">
        <w:rPr>
          <w:rFonts w:ascii="Narkisim" w:hAnsi="Narkisim" w:cs="Narkisim"/>
          <w:vertAlign w:val="superscript"/>
          <w:rtl/>
          <w:lang w:bidi="he-IL"/>
        </w:rPr>
        <w:footnoteReference w:id="1"/>
      </w:r>
    </w:p>
    <w:p w14:paraId="736261EE" w14:textId="77777777" w:rsidR="00851132" w:rsidRPr="00851132" w:rsidRDefault="00851132" w:rsidP="00433979">
      <w:pPr>
        <w:bidi/>
        <w:spacing w:after="40" w:line="276" w:lineRule="auto"/>
        <w:ind w:firstLine="397"/>
        <w:jc w:val="both"/>
        <w:rPr>
          <w:rFonts w:ascii="Narkisim" w:hAnsi="Narkisim" w:cs="Narkisim"/>
          <w:rtl/>
          <w:lang w:bidi="he-IL"/>
        </w:rPr>
      </w:pPr>
      <w:r w:rsidRPr="00851132">
        <w:rPr>
          <w:rFonts w:ascii="Narkisim" w:hAnsi="Narkisim" w:cs="Narkisim"/>
          <w:rtl/>
          <w:lang w:bidi="he-IL"/>
        </w:rPr>
        <w:t xml:space="preserve">עם זאת, החלק הארי של "מדרשי פילון" הוא </w:t>
      </w:r>
      <w:r w:rsidRPr="00851132">
        <w:rPr>
          <w:rFonts w:ascii="Narkisim" w:hAnsi="Narkisim" w:cs="Narkisim" w:hint="cs"/>
          <w:rtl/>
          <w:lang w:bidi="he-IL"/>
        </w:rPr>
        <w:t xml:space="preserve">ככל הנראה </w:t>
      </w:r>
      <w:r w:rsidRPr="00851132">
        <w:rPr>
          <w:rFonts w:ascii="Narkisim" w:hAnsi="Narkisim" w:cs="Narkisim"/>
          <w:rtl/>
          <w:lang w:bidi="he-IL"/>
        </w:rPr>
        <w:t xml:space="preserve">מקורי שלו, </w:t>
      </w:r>
      <w:r w:rsidRPr="00851132">
        <w:rPr>
          <w:rFonts w:ascii="Narkisim" w:hAnsi="Narkisim" w:cs="Narkisim" w:hint="cs"/>
          <w:rtl/>
          <w:lang w:bidi="he-IL"/>
        </w:rPr>
        <w:t>ו</w:t>
      </w:r>
      <w:r w:rsidRPr="00851132">
        <w:rPr>
          <w:rFonts w:ascii="Narkisim" w:hAnsi="Narkisim" w:cs="Narkisim"/>
          <w:rtl/>
          <w:lang w:bidi="he-IL"/>
        </w:rPr>
        <w:t xml:space="preserve">על כל פנים </w:t>
      </w:r>
      <w:r w:rsidRPr="00851132">
        <w:rPr>
          <w:rFonts w:ascii="Narkisim" w:hAnsi="Narkisim" w:cs="Narkisim" w:hint="cs"/>
          <w:rtl/>
          <w:lang w:bidi="he-IL"/>
        </w:rPr>
        <w:t xml:space="preserve">אין </w:t>
      </w:r>
      <w:r w:rsidRPr="00851132">
        <w:rPr>
          <w:rFonts w:ascii="Narkisim" w:hAnsi="Narkisim" w:cs="Narkisim"/>
          <w:rtl/>
          <w:lang w:bidi="he-IL"/>
        </w:rPr>
        <w:t xml:space="preserve">אנו מוצאים אותם בשום מקור אחר. מבחינה לשונית, פירושו של פילון לשם </w:t>
      </w:r>
      <w:r w:rsidRPr="00851132">
        <w:rPr>
          <w:rFonts w:ascii="Narkisim" w:hAnsi="Narkisim" w:cs="Narkisim" w:hint="cs"/>
          <w:rtl/>
          <w:lang w:bidi="he-IL"/>
        </w:rPr>
        <w:t>"</w:t>
      </w:r>
      <w:r w:rsidRPr="00851132">
        <w:rPr>
          <w:rFonts w:ascii="Narkisim" w:hAnsi="Narkisim" w:cs="Narkisim"/>
          <w:rtl/>
          <w:lang w:bidi="he-IL"/>
        </w:rPr>
        <w:t>מנשה</w:t>
      </w:r>
      <w:r w:rsidRPr="00851132">
        <w:rPr>
          <w:rFonts w:ascii="Narkisim" w:hAnsi="Narkisim" w:cs="Narkisim" w:hint="cs"/>
          <w:rtl/>
          <w:lang w:bidi="he-IL"/>
        </w:rPr>
        <w:t>"</w:t>
      </w:r>
      <w:r w:rsidRPr="00851132">
        <w:rPr>
          <w:rFonts w:ascii="Narkisim" w:hAnsi="Narkisim" w:cs="Narkisim"/>
          <w:rtl/>
          <w:lang w:bidi="he-IL"/>
        </w:rPr>
        <w:t xml:space="preserve"> מצדד בבירור בדעת הפרשנים המפרשים "נשני" כ"השכיחנ</w:t>
      </w:r>
      <w:r w:rsidRPr="00851132">
        <w:rPr>
          <w:rFonts w:ascii="Narkisim" w:hAnsi="Narkisim" w:cs="Narkisim" w:hint="cs"/>
          <w:rtl/>
          <w:lang w:bidi="he-IL"/>
        </w:rPr>
        <w:t>י</w:t>
      </w:r>
      <w:r w:rsidRPr="00851132">
        <w:rPr>
          <w:rFonts w:ascii="Narkisim" w:hAnsi="Narkisim" w:cs="Narkisim"/>
          <w:rtl/>
          <w:lang w:bidi="he-IL"/>
        </w:rPr>
        <w:t>". אולם בניגוד לפרשני</w:t>
      </w:r>
      <w:r w:rsidRPr="00851132">
        <w:rPr>
          <w:rFonts w:ascii="Narkisim" w:hAnsi="Narkisim" w:cs="Narkisim" w:hint="cs"/>
          <w:rtl/>
          <w:lang w:bidi="he-IL"/>
        </w:rPr>
        <w:t>ם</w:t>
      </w:r>
      <w:r w:rsidRPr="00851132">
        <w:rPr>
          <w:rFonts w:ascii="Narkisim" w:hAnsi="Narkisim" w:cs="Narkisim"/>
          <w:rtl/>
          <w:lang w:bidi="he-IL"/>
        </w:rPr>
        <w:t xml:space="preserve"> שהוזכרו לעיל, פילון מגייס את ההבנה הפרשנית שלו למגמתו ה</w:t>
      </w:r>
      <w:r w:rsidRPr="00851132">
        <w:rPr>
          <w:rFonts w:ascii="Narkisim" w:hAnsi="Narkisim" w:cs="Narkisim" w:hint="cs"/>
          <w:rtl/>
          <w:lang w:bidi="he-IL"/>
        </w:rPr>
        <w:t>פילוסופית</w:t>
      </w:r>
      <w:r w:rsidRPr="00851132">
        <w:rPr>
          <w:rFonts w:ascii="Narkisim" w:hAnsi="Narkisim" w:cs="Narkisim"/>
          <w:rtl/>
          <w:lang w:bidi="he-IL"/>
        </w:rPr>
        <w:t>. בספרו "אלגוריות החוקים" הוא מתייחס לפרשת שיכול הידיים של יעקב בברכתו לאפרים ומנשה (בר</w:t>
      </w:r>
      <w:r w:rsidRPr="00851132">
        <w:rPr>
          <w:rFonts w:ascii="Narkisim" w:hAnsi="Narkisim" w:cs="Narkisim" w:hint="cs"/>
          <w:rtl/>
          <w:lang w:bidi="he-IL"/>
        </w:rPr>
        <w:t>'</w:t>
      </w:r>
      <w:r w:rsidRPr="00851132">
        <w:rPr>
          <w:rFonts w:ascii="Narkisim" w:hAnsi="Narkisim" w:cs="Narkisim"/>
          <w:rtl/>
          <w:lang w:bidi="he-IL"/>
        </w:rPr>
        <w:t xml:space="preserve"> מח</w:t>
      </w:r>
      <w:r w:rsidRPr="00851132">
        <w:rPr>
          <w:rFonts w:ascii="Narkisim" w:hAnsi="Narkisim" w:cs="Narkisim" w:hint="cs"/>
          <w:rtl/>
          <w:lang w:bidi="he-IL"/>
        </w:rPr>
        <w:t>:</w:t>
      </w:r>
      <w:r w:rsidRPr="00851132">
        <w:rPr>
          <w:rFonts w:ascii="Narkisim" w:hAnsi="Narkisim" w:cs="Narkisim"/>
          <w:rtl/>
          <w:lang w:bidi="he-IL"/>
        </w:rPr>
        <w:t>יד)</w:t>
      </w:r>
      <w:r w:rsidRPr="00851132">
        <w:rPr>
          <w:rFonts w:ascii="Narkisim" w:hAnsi="Narkisim" w:cs="Narkisim" w:hint="cs"/>
          <w:rtl/>
          <w:lang w:bidi="he-IL"/>
        </w:rPr>
        <w:t>,</w:t>
      </w:r>
      <w:r w:rsidRPr="00851132">
        <w:rPr>
          <w:rFonts w:ascii="Narkisim" w:hAnsi="Narkisim" w:cs="Narkisim"/>
          <w:rtl/>
          <w:lang w:bidi="he-IL"/>
        </w:rPr>
        <w:t xml:space="preserve"> ומסביר את העדפת אפרים על פני מנשה </w:t>
      </w:r>
      <w:r w:rsidRPr="00851132">
        <w:rPr>
          <w:rFonts w:ascii="Narkisim" w:hAnsi="Narkisim" w:cs="Narkisim" w:hint="cs"/>
          <w:rtl/>
          <w:lang w:bidi="he-IL"/>
        </w:rPr>
        <w:t>תוך הישענות</w:t>
      </w:r>
      <w:r w:rsidRPr="00851132">
        <w:rPr>
          <w:rFonts w:ascii="Narkisim" w:hAnsi="Narkisim" w:cs="Narkisim"/>
          <w:rtl/>
          <w:lang w:bidi="he-IL"/>
        </w:rPr>
        <w:t xml:space="preserve"> על הסוגיה הלשונית המתעוררת בפרשתנו. וכך הוא כותב:</w:t>
      </w:r>
    </w:p>
    <w:p w14:paraId="2053E412" w14:textId="77777777" w:rsidR="00851132" w:rsidRPr="00851132" w:rsidRDefault="00851132" w:rsidP="00433979">
      <w:pPr>
        <w:bidi/>
        <w:spacing w:after="40" w:line="276" w:lineRule="auto"/>
        <w:ind w:firstLine="397"/>
        <w:jc w:val="both"/>
        <w:rPr>
          <w:rFonts w:ascii="Narkisim" w:hAnsi="Narkisim" w:cs="Narkisim"/>
          <w:lang w:bidi="he-IL"/>
        </w:rPr>
      </w:pPr>
      <w:r w:rsidRPr="00851132">
        <w:rPr>
          <w:rFonts w:ascii="Narkisim" w:hAnsi="Narkisim" w:cs="Narkisim"/>
          <w:rtl/>
          <w:lang w:bidi="he-IL"/>
        </w:rPr>
        <w:t>ואולם מה מניע את יעקב זה, כשמביא אליו יוסף את שני בניו, את מנשה הבכור ואת אפרים הצעיר, לשכל את ידיו, ולשים את ימינו על ראש אפרים הצעיר ואת שמאלו על ראש מנשה הבכור</w:t>
      </w:r>
      <w:r w:rsidRPr="00851132">
        <w:rPr>
          <w:rFonts w:ascii="Narkisim" w:hAnsi="Narkisim" w:cs="Narkisim" w:hint="cs"/>
          <w:rtl/>
          <w:lang w:bidi="he-IL"/>
        </w:rPr>
        <w:t xml:space="preserve">... </w:t>
      </w:r>
      <w:r w:rsidRPr="00851132">
        <w:rPr>
          <w:rFonts w:ascii="Narkisim" w:hAnsi="Narkisim" w:cs="Narkisim"/>
          <w:rtl/>
          <w:lang w:bidi="he-IL"/>
        </w:rPr>
        <w:t>על כך יש לומר רק דבר אחד והוא, שא</w:t>
      </w:r>
      <w:r w:rsidRPr="00851132">
        <w:rPr>
          <w:rFonts w:ascii="Narkisim" w:hAnsi="Narkisim" w:cs="Narkisim" w:hint="cs"/>
          <w:rtl/>
          <w:lang w:bidi="he-IL"/>
        </w:rPr>
        <w:t>-</w:t>
      </w:r>
      <w:r w:rsidRPr="00851132">
        <w:rPr>
          <w:rFonts w:ascii="Narkisim" w:hAnsi="Narkisim" w:cs="Narkisim"/>
          <w:rtl/>
          <w:lang w:bidi="he-IL"/>
        </w:rPr>
        <w:t>לו</w:t>
      </w:r>
      <w:r w:rsidRPr="00851132">
        <w:rPr>
          <w:rFonts w:ascii="Narkisim" w:hAnsi="Narkisim" w:cs="Narkisim" w:hint="cs"/>
          <w:rtl/>
          <w:lang w:bidi="he-IL"/>
        </w:rPr>
        <w:t>ה</w:t>
      </w:r>
      <w:r w:rsidRPr="00851132">
        <w:rPr>
          <w:rFonts w:ascii="Narkisim" w:hAnsi="Narkisim" w:cs="Narkisim"/>
          <w:rtl/>
          <w:lang w:bidi="he-IL"/>
        </w:rPr>
        <w:t>ים התקין בנפש שני כישורים שהם חיוניים שניהם</w:t>
      </w:r>
      <w:r w:rsidRPr="00851132">
        <w:rPr>
          <w:rFonts w:ascii="Narkisim" w:hAnsi="Narkisim" w:cs="Narkisim" w:hint="cs"/>
          <w:rtl/>
          <w:lang w:bidi="he-IL"/>
        </w:rPr>
        <w:t>:</w:t>
      </w:r>
      <w:r w:rsidRPr="00851132">
        <w:rPr>
          <w:rFonts w:ascii="Narkisim" w:hAnsi="Narkisim" w:cs="Narkisim"/>
          <w:rtl/>
          <w:lang w:bidi="he-IL"/>
        </w:rPr>
        <w:t xml:space="preserve"> הזיכרון וההיזכרות. עדיף הוא הזיכרון, וההיזכרות נופלת ממנו. כי רשמיו נשמרים טריים וברורים, ומן הנמנע שיטעה בהם מתוך אי-ידיעה, ואילו להיזכרות קודמת לעולם השכחה, שהיא משהו פגום ועיוור. הבכור הוא הנחות, ההיזכרות, ולא הזיכרון, </w:t>
      </w:r>
      <w:r w:rsidRPr="00851132">
        <w:rPr>
          <w:rFonts w:ascii="Narkisim" w:hAnsi="Narkisim" w:cs="Narkisim" w:hint="cs"/>
          <w:rtl/>
          <w:lang w:bidi="he-IL"/>
        </w:rPr>
        <w:t>ש</w:t>
      </w:r>
      <w:r w:rsidRPr="00851132">
        <w:rPr>
          <w:rFonts w:ascii="Narkisim" w:hAnsi="Narkisim" w:cs="Narkisim"/>
          <w:rtl/>
          <w:lang w:bidi="he-IL"/>
        </w:rPr>
        <w:t>הוא עדיף</w:t>
      </w:r>
      <w:r w:rsidRPr="00851132">
        <w:rPr>
          <w:rFonts w:ascii="Narkisim" w:hAnsi="Narkisim" w:cs="Narkisim" w:hint="cs"/>
          <w:rtl/>
          <w:lang w:bidi="he-IL"/>
        </w:rPr>
        <w:t>.</w:t>
      </w:r>
      <w:r w:rsidRPr="00851132">
        <w:rPr>
          <w:rFonts w:ascii="Narkisim" w:hAnsi="Narkisim" w:cs="Narkisim"/>
          <w:rtl/>
          <w:lang w:bidi="he-IL"/>
        </w:rPr>
        <w:t xml:space="preserve"> בעוד שבהיזכרות יש פרצות רבות, הרי הזיכרון הוא רצוף, בלא פערים. כאשר טירונים אנחנו באחת האומנויות</w:t>
      </w:r>
      <w:r w:rsidRPr="00851132">
        <w:rPr>
          <w:rFonts w:ascii="Narkisim" w:hAnsi="Narkisim" w:cs="Narkisim" w:hint="cs"/>
          <w:rtl/>
          <w:lang w:bidi="he-IL"/>
        </w:rPr>
        <w:t xml:space="preserve">... </w:t>
      </w:r>
      <w:r w:rsidRPr="00851132">
        <w:rPr>
          <w:rFonts w:ascii="Narkisim" w:hAnsi="Narkisim" w:cs="Narkisim"/>
          <w:rtl/>
          <w:lang w:bidi="he-IL"/>
        </w:rPr>
        <w:t xml:space="preserve">אנו שוכחים דברים ואחר-כך שוב נזכרים בהם, עד שיוצאים אנו מן המעגל החוזר ונשנה של שכחה והיזכרות ושורר זיכרון בטוח. לפיכך הוא צעיר מן ההיזכרות, שהרי הוא נולד מאוחר. בלשון הסמל </w:t>
      </w:r>
      <w:r w:rsidRPr="00851132">
        <w:rPr>
          <w:rFonts w:ascii="Narkisim" w:hAnsi="Narkisim" w:cs="Narkisim" w:hint="cs"/>
          <w:rtl/>
          <w:lang w:bidi="he-IL"/>
        </w:rPr>
        <w:t>'</w:t>
      </w:r>
      <w:r w:rsidRPr="00851132">
        <w:rPr>
          <w:rFonts w:ascii="Narkisim" w:hAnsi="Narkisim" w:cs="Narkisim"/>
          <w:rtl/>
          <w:lang w:bidi="he-IL"/>
        </w:rPr>
        <w:t>אפרים</w:t>
      </w:r>
      <w:r w:rsidRPr="00851132">
        <w:rPr>
          <w:rFonts w:ascii="Narkisim" w:hAnsi="Narkisim" w:cs="Narkisim" w:hint="cs"/>
          <w:rtl/>
          <w:lang w:bidi="he-IL"/>
        </w:rPr>
        <w:t>'</w:t>
      </w:r>
      <w:r w:rsidRPr="00851132">
        <w:rPr>
          <w:rFonts w:ascii="Narkisim" w:hAnsi="Narkisim" w:cs="Narkisim"/>
          <w:rtl/>
          <w:lang w:bidi="he-IL"/>
        </w:rPr>
        <w:t xml:space="preserve"> הוא הזיכרון, כי פירוש שמו 'פוריות', והרי נפשו של שוחר הלימוד נושאת את פריה ההולם אותה כשהלימודים נעשו לרכוש בטוח של ז</w:t>
      </w:r>
      <w:r w:rsidRPr="00851132">
        <w:rPr>
          <w:rFonts w:ascii="Narkisim" w:hAnsi="Narkisim" w:cs="Narkisim" w:hint="cs"/>
          <w:rtl/>
          <w:lang w:bidi="he-IL"/>
        </w:rPr>
        <w:t>י</w:t>
      </w:r>
      <w:r w:rsidRPr="00851132">
        <w:rPr>
          <w:rFonts w:ascii="Narkisim" w:hAnsi="Narkisim" w:cs="Narkisim"/>
          <w:rtl/>
          <w:lang w:bidi="he-IL"/>
        </w:rPr>
        <w:t>כרונה. ואילו מנשה, פירושו 'מן הנשיה'. הוא ההיזכרות: הוא נמלט מן השכחה ונזכר.</w:t>
      </w:r>
      <w:r w:rsidRPr="00851132">
        <w:rPr>
          <w:rFonts w:ascii="Narkisim" w:hAnsi="Narkisim" w:cs="Narkisim"/>
          <w:vertAlign w:val="superscript"/>
          <w:rtl/>
          <w:lang w:bidi="he-IL"/>
        </w:rPr>
        <w:footnoteReference w:id="2"/>
      </w:r>
    </w:p>
    <w:p w14:paraId="4D613CB6" w14:textId="77777777" w:rsidR="00851132" w:rsidRPr="00851132" w:rsidRDefault="00851132" w:rsidP="00433979">
      <w:pPr>
        <w:bidi/>
        <w:spacing w:after="40" w:line="276" w:lineRule="auto"/>
        <w:ind w:firstLine="397"/>
        <w:jc w:val="both"/>
        <w:rPr>
          <w:rFonts w:ascii="Narkisim" w:hAnsi="Narkisim" w:cs="Narkisim"/>
          <w:rtl/>
          <w:lang w:bidi="he-IL"/>
        </w:rPr>
      </w:pPr>
      <w:r w:rsidRPr="00851132">
        <w:rPr>
          <w:rFonts w:ascii="Narkisim" w:hAnsi="Narkisim" w:cs="Narkisim" w:hint="cs"/>
          <w:rtl/>
          <w:lang w:bidi="he-IL"/>
        </w:rPr>
        <w:t>בפירוש זה פילון מחבר בין התורה לבין הפילוסופיה האפלטונית. הוא עושה זאת באמצעות כלי פרשני שאותו הוא למד מהפילוסופיה של הסטואה: האלגוריה.</w:t>
      </w:r>
    </w:p>
    <w:p w14:paraId="2662F879" w14:textId="77777777" w:rsidR="00851132" w:rsidRPr="00851132" w:rsidRDefault="00851132" w:rsidP="00433979">
      <w:pPr>
        <w:bidi/>
        <w:spacing w:after="40" w:line="276" w:lineRule="auto"/>
        <w:ind w:firstLine="397"/>
        <w:jc w:val="both"/>
        <w:rPr>
          <w:rFonts w:ascii="Narkisim" w:hAnsi="Narkisim" w:cs="Narkisim"/>
          <w:rtl/>
          <w:lang w:bidi="he-IL"/>
        </w:rPr>
      </w:pPr>
      <w:r w:rsidRPr="00851132">
        <w:rPr>
          <w:rFonts w:ascii="Narkisim" w:hAnsi="Narkisim" w:cs="Narkisim"/>
          <w:rtl/>
          <w:lang w:bidi="he-IL"/>
        </w:rPr>
        <w:t>הפילוסופיה של הסטואה</w:t>
      </w:r>
      <w:r w:rsidRPr="00851132">
        <w:rPr>
          <w:rFonts w:ascii="Narkisim" w:hAnsi="Narkisim" w:cs="Narkisim" w:hint="cs"/>
          <w:rtl/>
          <w:lang w:bidi="he-IL"/>
        </w:rPr>
        <w:t>,</w:t>
      </w:r>
      <w:r w:rsidRPr="00851132">
        <w:rPr>
          <w:rFonts w:ascii="Narkisim" w:hAnsi="Narkisim" w:cs="Narkisim"/>
          <w:rtl/>
          <w:lang w:bidi="he-IL"/>
        </w:rPr>
        <w:t xml:space="preserve"> שהייתה אופנתית מאד בתקופת פילון</w:t>
      </w:r>
      <w:r w:rsidRPr="00851132">
        <w:rPr>
          <w:rFonts w:ascii="Narkisim" w:hAnsi="Narkisim" w:cs="Narkisim" w:hint="cs"/>
          <w:rtl/>
          <w:lang w:bidi="he-IL"/>
        </w:rPr>
        <w:t>,</w:t>
      </w:r>
      <w:r w:rsidRPr="00851132">
        <w:rPr>
          <w:rFonts w:ascii="Narkisim" w:hAnsi="Narkisim" w:cs="Narkisim"/>
          <w:rtl/>
          <w:lang w:bidi="he-IL"/>
        </w:rPr>
        <w:t xml:space="preserve"> עשתה שימוש נרחב ב</w:t>
      </w:r>
      <w:r w:rsidRPr="00851132">
        <w:rPr>
          <w:rFonts w:ascii="Narkisim" w:hAnsi="Narkisim" w:cs="Narkisim" w:hint="cs"/>
          <w:rtl/>
          <w:lang w:bidi="he-IL"/>
        </w:rPr>
        <w:t>אלגוריה</w:t>
      </w:r>
      <w:r w:rsidRPr="00851132">
        <w:rPr>
          <w:rFonts w:ascii="Narkisim" w:hAnsi="Narkisim" w:cs="Narkisim"/>
          <w:rtl/>
          <w:lang w:bidi="he-IL"/>
        </w:rPr>
        <w:t xml:space="preserve">. </w:t>
      </w:r>
      <w:r w:rsidRPr="00851132">
        <w:rPr>
          <w:rFonts w:ascii="Narkisim" w:hAnsi="Narkisim" w:cs="Narkisim" w:hint="cs"/>
          <w:rtl/>
          <w:lang w:bidi="he-IL"/>
        </w:rPr>
        <w:t xml:space="preserve">מאז ומתמיד נועד </w:t>
      </w:r>
      <w:r w:rsidRPr="00851132">
        <w:rPr>
          <w:rFonts w:ascii="Narkisim" w:hAnsi="Narkisim" w:cs="Narkisim"/>
          <w:rtl/>
          <w:lang w:bidi="he-IL"/>
        </w:rPr>
        <w:t>ל</w:t>
      </w:r>
      <w:r w:rsidRPr="00851132">
        <w:rPr>
          <w:rFonts w:ascii="Narkisim" w:hAnsi="Narkisim" w:cs="Narkisim" w:hint="cs"/>
          <w:rtl/>
          <w:lang w:bidi="he-IL"/>
        </w:rPr>
        <w:t xml:space="preserve">שימוש באלגוריה </w:t>
      </w:r>
      <w:r w:rsidRPr="00851132">
        <w:rPr>
          <w:rFonts w:ascii="Narkisim" w:hAnsi="Narkisim" w:cs="Narkisim"/>
          <w:rtl/>
          <w:lang w:bidi="he-IL"/>
        </w:rPr>
        <w:t>תפקיד תרבותי-אינטגרטיבי.</w:t>
      </w:r>
      <w:r w:rsidRPr="00851132">
        <w:rPr>
          <w:rFonts w:ascii="Narkisim" w:hAnsi="Narkisim" w:cs="Narkisim" w:hint="cs"/>
          <w:rtl/>
          <w:lang w:bidi="he-IL"/>
        </w:rPr>
        <w:t xml:space="preserve"> </w:t>
      </w:r>
      <w:r w:rsidRPr="00851132">
        <w:rPr>
          <w:rFonts w:ascii="Narkisim" w:hAnsi="Narkisim" w:cs="Narkisim"/>
          <w:rtl/>
          <w:lang w:bidi="he-IL"/>
        </w:rPr>
        <w:t>הקדמונים בכלל</w:t>
      </w:r>
      <w:r w:rsidRPr="00851132">
        <w:rPr>
          <w:rFonts w:ascii="Narkisim" w:hAnsi="Narkisim" w:cs="Narkisim" w:hint="cs"/>
          <w:rtl/>
          <w:lang w:bidi="he-IL"/>
        </w:rPr>
        <w:t>,</w:t>
      </w:r>
      <w:r w:rsidRPr="00851132">
        <w:rPr>
          <w:rFonts w:ascii="Narkisim" w:hAnsi="Narkisim" w:cs="Narkisim"/>
          <w:rtl/>
          <w:lang w:bidi="he-IL"/>
        </w:rPr>
        <w:t xml:space="preserve"> והוגי הסטואה בפרט</w:t>
      </w:r>
      <w:r w:rsidRPr="00851132">
        <w:rPr>
          <w:rFonts w:ascii="Narkisim" w:hAnsi="Narkisim" w:cs="Narkisim" w:hint="cs"/>
          <w:rtl/>
          <w:lang w:bidi="he-IL"/>
        </w:rPr>
        <w:t>,</w:t>
      </w:r>
      <w:r w:rsidRPr="00851132">
        <w:rPr>
          <w:rFonts w:ascii="Narkisim" w:hAnsi="Narkisim" w:cs="Narkisim"/>
          <w:rtl/>
          <w:lang w:bidi="he-IL"/>
        </w:rPr>
        <w:t xml:space="preserve"> רחשו יראת כבוד כלפי </w:t>
      </w:r>
      <w:r w:rsidRPr="00851132">
        <w:rPr>
          <w:rFonts w:ascii="Narkisim" w:hAnsi="Narkisim" w:cs="Narkisim"/>
          <w:rtl/>
          <w:lang w:bidi="he-IL"/>
        </w:rPr>
        <w:lastRenderedPageBreak/>
        <w:t>דברים עתיקים.</w:t>
      </w:r>
      <w:r w:rsidRPr="00851132">
        <w:rPr>
          <w:rFonts w:ascii="Narkisim" w:hAnsi="Narkisim" w:cs="Narkisim"/>
          <w:vertAlign w:val="superscript"/>
          <w:rtl/>
          <w:lang w:bidi="he-IL"/>
        </w:rPr>
        <w:footnoteReference w:id="3"/>
      </w:r>
      <w:r w:rsidRPr="00851132">
        <w:rPr>
          <w:rFonts w:ascii="Narkisim" w:hAnsi="Narkisim" w:cs="Narkisim"/>
          <w:rtl/>
          <w:lang w:bidi="he-IL"/>
        </w:rPr>
        <w:t xml:space="preserve"> אחד הדברים</w:t>
      </w:r>
      <w:r w:rsidRPr="00851132">
        <w:rPr>
          <w:rFonts w:ascii="Narkisim" w:hAnsi="Narkisim" w:cs="Narkisim" w:hint="cs"/>
          <w:rtl/>
          <w:lang w:bidi="he-IL"/>
        </w:rPr>
        <w:t xml:space="preserve"> שהיו</w:t>
      </w:r>
      <w:r w:rsidRPr="00851132">
        <w:rPr>
          <w:rFonts w:ascii="Narkisim" w:hAnsi="Narkisim" w:cs="Narkisim"/>
          <w:rtl/>
          <w:lang w:bidi="he-IL"/>
        </w:rPr>
        <w:t xml:space="preserve"> עתיקים כבר בתקופת</w:t>
      </w:r>
      <w:r w:rsidRPr="00851132">
        <w:rPr>
          <w:rFonts w:ascii="Narkisim" w:hAnsi="Narkisim" w:cs="Narkisim" w:hint="cs"/>
          <w:rtl/>
          <w:lang w:bidi="he-IL"/>
        </w:rPr>
        <w:t xml:space="preserve"> הסטואה ה</w:t>
      </w:r>
      <w:r w:rsidRPr="00851132">
        <w:rPr>
          <w:rFonts w:ascii="Narkisim" w:hAnsi="Narkisim" w:cs="Narkisim"/>
          <w:rtl/>
          <w:lang w:bidi="he-IL"/>
        </w:rPr>
        <w:t xml:space="preserve">יה המיתוס היווני. </w:t>
      </w:r>
      <w:r w:rsidRPr="00851132">
        <w:rPr>
          <w:rFonts w:ascii="Narkisim" w:hAnsi="Narkisim" w:cs="Narkisim" w:hint="cs"/>
          <w:rtl/>
          <w:lang w:bidi="he-IL"/>
        </w:rPr>
        <w:t xml:space="preserve">אמנם, </w:t>
      </w:r>
      <w:r w:rsidRPr="00851132">
        <w:rPr>
          <w:rFonts w:ascii="Narkisim" w:hAnsi="Narkisim" w:cs="Narkisim"/>
          <w:rtl/>
          <w:lang w:bidi="he-IL"/>
        </w:rPr>
        <w:t>הפילוסופים, לרבות הסטואיקנים, לא האמינו במיתוס היווני</w:t>
      </w:r>
      <w:r w:rsidRPr="00851132">
        <w:rPr>
          <w:rFonts w:ascii="Narkisim" w:hAnsi="Narkisim" w:cs="Narkisim" w:hint="cs"/>
          <w:rtl/>
          <w:lang w:bidi="he-IL"/>
        </w:rPr>
        <w:t xml:space="preserve"> (באלים שעל האולימפוס)</w:t>
      </w:r>
      <w:r w:rsidRPr="00851132">
        <w:rPr>
          <w:rFonts w:ascii="Narkisim" w:hAnsi="Narkisim" w:cs="Narkisim"/>
          <w:rtl/>
          <w:lang w:bidi="he-IL"/>
        </w:rPr>
        <w:t xml:space="preserve">, אך בשל היותו עתיק ועל כן מכובד, גם לא רצו לבטלו. הם אימצו את המיתוס לחיק הפילוסופיה על ידי הסבתו מסיפור פשוט </w:t>
      </w:r>
      <w:r w:rsidRPr="00851132">
        <w:rPr>
          <w:rFonts w:ascii="Narkisim" w:hAnsi="Narkisim" w:cs="Narkisim"/>
          <w:lang w:bidi="he-IL"/>
        </w:rPr>
        <w:t>–</w:t>
      </w:r>
      <w:r w:rsidRPr="00851132">
        <w:rPr>
          <w:rFonts w:ascii="Narkisim" w:hAnsi="Narkisim" w:cs="Narkisim"/>
          <w:rtl/>
          <w:lang w:bidi="he-IL"/>
        </w:rPr>
        <w:t xml:space="preserve"> </w:t>
      </w:r>
      <w:r w:rsidRPr="00851132">
        <w:rPr>
          <w:rFonts w:ascii="Narkisim" w:hAnsi="Narkisim" w:cs="Narkisim" w:hint="cs"/>
          <w:rtl/>
          <w:lang w:bidi="he-IL"/>
        </w:rPr>
        <w:t xml:space="preserve">מאבקים בין אלים וכדו' </w:t>
      </w:r>
      <w:r w:rsidRPr="00851132">
        <w:rPr>
          <w:rFonts w:ascii="Narkisim" w:hAnsi="Narkisim" w:cs="Narkisim"/>
          <w:rtl/>
          <w:lang w:bidi="he-IL"/>
        </w:rPr>
        <w:t>–</w:t>
      </w:r>
      <w:r w:rsidRPr="00851132">
        <w:rPr>
          <w:rFonts w:ascii="Narkisim" w:hAnsi="Narkisim" w:cs="Narkisim" w:hint="cs"/>
          <w:rtl/>
          <w:lang w:bidi="he-IL"/>
        </w:rPr>
        <w:t xml:space="preserve"> </w:t>
      </w:r>
      <w:r w:rsidRPr="00851132">
        <w:rPr>
          <w:rFonts w:ascii="Narkisim" w:hAnsi="Narkisim" w:cs="Narkisim"/>
          <w:rtl/>
          <w:lang w:bidi="he-IL"/>
        </w:rPr>
        <w:t>לסיפור אלגורי המבטא</w:t>
      </w:r>
      <w:r w:rsidRPr="00851132">
        <w:rPr>
          <w:rFonts w:ascii="Narkisim" w:hAnsi="Narkisim" w:cs="Narkisim" w:hint="cs"/>
          <w:rtl/>
          <w:lang w:bidi="he-IL"/>
        </w:rPr>
        <w:t>,</w:t>
      </w:r>
      <w:r w:rsidRPr="00851132">
        <w:rPr>
          <w:rFonts w:ascii="Narkisim" w:hAnsi="Narkisim" w:cs="Narkisim"/>
          <w:rtl/>
          <w:lang w:bidi="he-IL"/>
        </w:rPr>
        <w:t xml:space="preserve"> </w:t>
      </w:r>
      <w:r w:rsidRPr="00851132">
        <w:rPr>
          <w:rFonts w:ascii="Narkisim" w:hAnsi="Narkisim" w:cs="Narkisim" w:hint="cs"/>
          <w:rtl/>
          <w:lang w:bidi="he-IL"/>
        </w:rPr>
        <w:t>למשל, מאבק בין היצרים האפלים השוכנים בנפש האדם לבין שאיפותיו הנעלות. כלומר, הם טענו שהמיתוס היווני מדגים את תורת המידות של הסטואה.</w:t>
      </w:r>
      <w:r w:rsidRPr="00851132">
        <w:rPr>
          <w:rFonts w:ascii="Narkisim" w:hAnsi="Narkisim" w:cs="Narkisim"/>
          <w:rtl/>
          <w:lang w:bidi="he-IL"/>
        </w:rPr>
        <w:t xml:space="preserve"> הסבה זו נעשתה על ידי פירושים אלגוריים שה</w:t>
      </w:r>
      <w:r w:rsidRPr="00851132">
        <w:rPr>
          <w:rFonts w:ascii="Narkisim" w:hAnsi="Narkisim" w:cs="Narkisim" w:hint="cs"/>
          <w:rtl/>
          <w:lang w:bidi="he-IL"/>
        </w:rPr>
        <w:t>ו</w:t>
      </w:r>
      <w:r w:rsidRPr="00851132">
        <w:rPr>
          <w:rFonts w:ascii="Narkisim" w:hAnsi="Narkisim" w:cs="Narkisim"/>
          <w:rtl/>
          <w:lang w:bidi="he-IL"/>
        </w:rPr>
        <w:t>ענק</w:t>
      </w:r>
      <w:r w:rsidRPr="00851132">
        <w:rPr>
          <w:rFonts w:ascii="Narkisim" w:hAnsi="Narkisim" w:cs="Narkisim" w:hint="cs"/>
          <w:rtl/>
          <w:lang w:bidi="he-IL"/>
        </w:rPr>
        <w:t>ו</w:t>
      </w:r>
      <w:r w:rsidRPr="00851132">
        <w:rPr>
          <w:rFonts w:ascii="Narkisim" w:hAnsi="Narkisim" w:cs="Narkisim"/>
          <w:rtl/>
          <w:lang w:bidi="he-IL"/>
        </w:rPr>
        <w:t xml:space="preserve"> למיתוס היווני.</w:t>
      </w:r>
      <w:r w:rsidRPr="00851132">
        <w:rPr>
          <w:rFonts w:ascii="Narkisim" w:hAnsi="Narkisim" w:cs="Narkisim"/>
          <w:vertAlign w:val="superscript"/>
          <w:rtl/>
          <w:lang w:bidi="he-IL"/>
        </w:rPr>
        <w:footnoteReference w:id="4"/>
      </w:r>
    </w:p>
    <w:p w14:paraId="3DE2F214" w14:textId="77777777" w:rsidR="00851132" w:rsidRPr="00851132" w:rsidRDefault="00851132" w:rsidP="00433979">
      <w:pPr>
        <w:bidi/>
        <w:spacing w:after="40" w:line="276" w:lineRule="auto"/>
        <w:ind w:firstLine="397"/>
        <w:jc w:val="both"/>
        <w:rPr>
          <w:rFonts w:ascii="Narkisim" w:hAnsi="Narkisim" w:cs="Narkisim"/>
          <w:rtl/>
          <w:lang w:bidi="he-IL"/>
        </w:rPr>
      </w:pPr>
      <w:r w:rsidRPr="00851132">
        <w:rPr>
          <w:rFonts w:ascii="Narkisim" w:hAnsi="Narkisim" w:cs="Narkisim"/>
          <w:rtl/>
          <w:lang w:bidi="he-IL"/>
        </w:rPr>
        <w:t>תפקיד זה של ה</w:t>
      </w:r>
      <w:r w:rsidRPr="00851132">
        <w:rPr>
          <w:rFonts w:ascii="Narkisim" w:hAnsi="Narkisim" w:cs="Narkisim" w:hint="cs"/>
          <w:rtl/>
          <w:lang w:bidi="he-IL"/>
        </w:rPr>
        <w:t xml:space="preserve">אלגוריה, </w:t>
      </w:r>
      <w:r w:rsidRPr="00851132">
        <w:rPr>
          <w:rFonts w:ascii="Narkisim" w:hAnsi="Narkisim" w:cs="Narkisim"/>
          <w:rtl/>
          <w:lang w:bidi="he-IL"/>
        </w:rPr>
        <w:t>ככלי להסבה ממשמעות מקורית למשמעות חדשה</w:t>
      </w:r>
      <w:r w:rsidRPr="00851132">
        <w:rPr>
          <w:rFonts w:ascii="Narkisim" w:hAnsi="Narkisim" w:cs="Narkisim" w:hint="cs"/>
          <w:rtl/>
          <w:lang w:bidi="he-IL"/>
        </w:rPr>
        <w:t>,</w:t>
      </w:r>
      <w:r w:rsidRPr="00851132">
        <w:rPr>
          <w:rFonts w:ascii="Narkisim" w:hAnsi="Narkisim" w:cs="Narkisim"/>
          <w:rtl/>
          <w:lang w:bidi="he-IL"/>
        </w:rPr>
        <w:t xml:space="preserve"> חשוב גם להבנת כתבי פילון.</w:t>
      </w:r>
      <w:r w:rsidRPr="00851132">
        <w:rPr>
          <w:rFonts w:ascii="Narkisim" w:hAnsi="Narkisim" w:cs="Narkisim"/>
          <w:vertAlign w:val="superscript"/>
          <w:rtl/>
          <w:lang w:bidi="he-IL"/>
        </w:rPr>
        <w:footnoteReference w:id="5"/>
      </w:r>
      <w:r w:rsidRPr="00851132">
        <w:rPr>
          <w:rFonts w:ascii="Narkisim" w:hAnsi="Narkisim" w:cs="Narkisim" w:hint="cs"/>
          <w:rtl/>
          <w:lang w:bidi="he-IL"/>
        </w:rPr>
        <w:t xml:space="preserve"> פילון מבקש להראות שהחוכמה האנושית המפותחת ביותר (בדמותה של הפילוסופיה היוונית לגווניה) נמצאת גם אצלנו היהודים, בכתבי הקודש שלנו. בנידון דידן השתמש </w:t>
      </w:r>
      <w:r w:rsidRPr="00851132">
        <w:rPr>
          <w:rFonts w:ascii="Narkisim" w:hAnsi="Narkisim" w:cs="Narkisim"/>
          <w:rtl/>
          <w:lang w:bidi="he-IL"/>
        </w:rPr>
        <w:t xml:space="preserve">פילון </w:t>
      </w:r>
      <w:r w:rsidRPr="00851132">
        <w:rPr>
          <w:rFonts w:ascii="Narkisim" w:hAnsi="Narkisim" w:cs="Narkisim" w:hint="cs"/>
          <w:rtl/>
          <w:lang w:bidi="he-IL"/>
        </w:rPr>
        <w:t>ב</w:t>
      </w:r>
      <w:r w:rsidRPr="00851132">
        <w:rPr>
          <w:rFonts w:ascii="Narkisim" w:hAnsi="Narkisim" w:cs="Narkisim"/>
          <w:rtl/>
          <w:lang w:bidi="he-IL"/>
        </w:rPr>
        <w:t xml:space="preserve">כלי האלגוריה כדי להסביר לקוראיו שהתורה מכילה את תורת ההכרה של אפלטון. תורת ההכרה של אפלטון – </w:t>
      </w:r>
      <w:r w:rsidRPr="00851132">
        <w:rPr>
          <w:rFonts w:ascii="Narkisim" w:hAnsi="Narkisim" w:cs="Narkisim" w:hint="cs"/>
          <w:rtl/>
          <w:lang w:bidi="he-IL"/>
        </w:rPr>
        <w:t>שיש לה</w:t>
      </w:r>
      <w:r w:rsidRPr="00851132">
        <w:rPr>
          <w:rFonts w:ascii="Narkisim" w:hAnsi="Narkisim" w:cs="Narkisim"/>
          <w:rtl/>
          <w:lang w:bidi="he-IL"/>
        </w:rPr>
        <w:t xml:space="preserve">, אגב, מקבילה </w:t>
      </w:r>
      <w:r w:rsidRPr="00851132">
        <w:rPr>
          <w:rFonts w:ascii="Narkisim" w:hAnsi="Narkisim" w:cs="Narkisim" w:hint="cs"/>
          <w:rtl/>
          <w:lang w:bidi="he-IL"/>
        </w:rPr>
        <w:t>בתלמוד</w:t>
      </w:r>
      <w:r w:rsidRPr="00851132">
        <w:rPr>
          <w:rFonts w:ascii="Narkisim" w:hAnsi="Narkisim" w:cs="Narkisim"/>
          <w:vertAlign w:val="superscript"/>
          <w:rtl/>
          <w:lang w:bidi="he-IL"/>
        </w:rPr>
        <w:footnoteReference w:id="6"/>
      </w:r>
      <w:r w:rsidRPr="00851132">
        <w:rPr>
          <w:rFonts w:ascii="Narkisim" w:hAnsi="Narkisim" w:cs="Narkisim"/>
          <w:rtl/>
          <w:lang w:bidi="he-IL"/>
        </w:rPr>
        <w:t xml:space="preserve"> –</w:t>
      </w:r>
      <w:r w:rsidRPr="00851132">
        <w:rPr>
          <w:rFonts w:ascii="Narkisim" w:hAnsi="Narkisim" w:cs="Narkisim" w:hint="cs"/>
          <w:rtl/>
          <w:lang w:bidi="he-IL"/>
        </w:rPr>
        <w:t xml:space="preserve">טוענת </w:t>
      </w:r>
      <w:r w:rsidRPr="00851132">
        <w:rPr>
          <w:rFonts w:ascii="Narkisim" w:hAnsi="Narkisim" w:cs="Narkisim"/>
          <w:rtl/>
          <w:lang w:bidi="he-IL"/>
        </w:rPr>
        <w:t xml:space="preserve">שכל למידה היא למעשה היזכרות. לפי </w:t>
      </w:r>
      <w:r w:rsidRPr="00851132">
        <w:rPr>
          <w:rFonts w:ascii="Narkisim" w:hAnsi="Narkisim" w:cs="Narkisim" w:hint="cs"/>
          <w:rtl/>
          <w:lang w:bidi="he-IL"/>
        </w:rPr>
        <w:t>העיבוד של פילון,</w:t>
      </w:r>
      <w:r w:rsidRPr="00851132">
        <w:rPr>
          <w:rFonts w:ascii="Narkisim" w:hAnsi="Narkisim" w:cs="Narkisim"/>
          <w:rtl/>
          <w:lang w:bidi="he-IL"/>
        </w:rPr>
        <w:t xml:space="preserve"> </w:t>
      </w:r>
      <w:r w:rsidRPr="00851132">
        <w:rPr>
          <w:rFonts w:ascii="Narkisim" w:hAnsi="Narkisim" w:cs="Narkisim" w:hint="cs"/>
          <w:rtl/>
          <w:lang w:bidi="he-IL"/>
        </w:rPr>
        <w:t xml:space="preserve">הזיכרון הוא השלב השני בתהליך הלמידה, אחרי ההיזכרות. </w:t>
      </w:r>
      <w:r w:rsidRPr="00851132">
        <w:rPr>
          <w:rFonts w:ascii="Narkisim" w:hAnsi="Narkisim" w:cs="Narkisim"/>
          <w:rtl/>
          <w:lang w:bidi="he-IL"/>
        </w:rPr>
        <w:t xml:space="preserve">ההיזכרות היא חלשה ומזדמנת, סוג של רצוא ושוב של ההכרה, עד שהאימון המתמיד מעלה את הנושאים של ההיזכרות לקדמת הבמה ההכרתית: לזיכרון </w:t>
      </w:r>
      <w:r w:rsidRPr="00851132">
        <w:rPr>
          <w:rFonts w:ascii="Narkisim" w:hAnsi="Narkisim" w:cs="Narkisim" w:hint="cs"/>
          <w:rtl/>
          <w:lang w:bidi="he-IL"/>
        </w:rPr>
        <w:t xml:space="preserve">שאותו </w:t>
      </w:r>
      <w:r w:rsidRPr="00851132">
        <w:rPr>
          <w:rFonts w:ascii="Narkisim" w:hAnsi="Narkisim" w:cs="Narkisim"/>
          <w:rtl/>
          <w:lang w:bidi="he-IL"/>
        </w:rPr>
        <w:t xml:space="preserve">ניתן לשלוף בכל רגע נתון. אז האדם </w:t>
      </w:r>
      <w:r w:rsidRPr="00851132">
        <w:rPr>
          <w:rFonts w:ascii="Narkisim" w:hAnsi="Narkisim" w:cs="Narkisim" w:hint="cs"/>
          <w:rtl/>
          <w:lang w:bidi="he-IL"/>
        </w:rPr>
        <w:t>מ</w:t>
      </w:r>
      <w:r w:rsidRPr="00851132">
        <w:rPr>
          <w:rFonts w:ascii="Narkisim" w:hAnsi="Narkisim" w:cs="Narkisim"/>
          <w:rtl/>
          <w:lang w:bidi="he-IL"/>
        </w:rPr>
        <w:t>גיע לי</w:t>
      </w:r>
      <w:r w:rsidRPr="00851132">
        <w:rPr>
          <w:rFonts w:ascii="Narkisim" w:hAnsi="Narkisim" w:cs="Narkisim" w:hint="cs"/>
          <w:rtl/>
          <w:lang w:bidi="he-IL"/>
        </w:rPr>
        <w:t>י</w:t>
      </w:r>
      <w:r w:rsidRPr="00851132">
        <w:rPr>
          <w:rFonts w:ascii="Narkisim" w:hAnsi="Narkisim" w:cs="Narkisim"/>
          <w:rtl/>
          <w:lang w:bidi="he-IL"/>
        </w:rPr>
        <w:t>ע</w:t>
      </w:r>
      <w:r w:rsidRPr="00851132">
        <w:rPr>
          <w:rFonts w:ascii="Narkisim" w:hAnsi="Narkisim" w:cs="Narkisim" w:hint="cs"/>
          <w:rtl/>
          <w:lang w:bidi="he-IL"/>
        </w:rPr>
        <w:t>ו</w:t>
      </w:r>
      <w:r w:rsidRPr="00851132">
        <w:rPr>
          <w:rFonts w:ascii="Narkisim" w:hAnsi="Narkisim" w:cs="Narkisim"/>
          <w:rtl/>
          <w:lang w:bidi="he-IL"/>
        </w:rPr>
        <w:t>דו מבחינה שכלית.</w:t>
      </w:r>
      <w:bookmarkEnd w:id="0"/>
    </w:p>
    <w:p w14:paraId="466DC4FA" w14:textId="77777777" w:rsidR="00851132" w:rsidRPr="00851132" w:rsidRDefault="00851132" w:rsidP="00433979">
      <w:pPr>
        <w:bidi/>
        <w:spacing w:after="40" w:line="276" w:lineRule="auto"/>
        <w:ind w:firstLine="397"/>
        <w:jc w:val="both"/>
        <w:rPr>
          <w:rFonts w:ascii="Narkisim" w:hAnsi="Narkisim" w:cs="Narkisim"/>
          <w:rtl/>
          <w:lang w:bidi="he-IL"/>
        </w:rPr>
      </w:pPr>
      <w:bookmarkStart w:id="2" w:name="_Hlk87264185"/>
      <w:r w:rsidRPr="00851132">
        <w:rPr>
          <w:rFonts w:ascii="Narkisim" w:hAnsi="Narkisim" w:cs="Narkisim" w:hint="cs"/>
          <w:rtl/>
          <w:lang w:bidi="he-IL"/>
        </w:rPr>
        <w:t xml:space="preserve">והנה לנו הסיבה מדוע כתביו של פילון הרווּיים באלגוריות לא התקבלו ולא השתמרו במסגרת המסורת היהודית: האלגוריזציה המופרזת </w:t>
      </w:r>
      <w:r w:rsidRPr="00851132">
        <w:rPr>
          <w:rFonts w:ascii="Narkisim" w:hAnsi="Narkisim" w:cs="Narkisim"/>
          <w:rtl/>
          <w:lang w:bidi="he-IL"/>
        </w:rPr>
        <w:t>של</w:t>
      </w:r>
      <w:r w:rsidRPr="00851132">
        <w:rPr>
          <w:rFonts w:ascii="Narkisim" w:hAnsi="Narkisim" w:cs="Narkisim" w:hint="cs"/>
          <w:rtl/>
          <w:lang w:bidi="he-IL"/>
        </w:rPr>
        <w:t>ו ל</w:t>
      </w:r>
      <w:r w:rsidRPr="00851132">
        <w:rPr>
          <w:rFonts w:ascii="Narkisim" w:hAnsi="Narkisim" w:cs="Narkisim"/>
          <w:rtl/>
          <w:lang w:bidi="he-IL"/>
        </w:rPr>
        <w:t xml:space="preserve">א תאמה את </w:t>
      </w:r>
      <w:r w:rsidRPr="00851132">
        <w:rPr>
          <w:rFonts w:ascii="Narkisim" w:hAnsi="Narkisim" w:cs="Narkisim" w:hint="cs"/>
          <w:rtl/>
          <w:lang w:bidi="he-IL"/>
        </w:rPr>
        <w:t xml:space="preserve">דרך המלך של </w:t>
      </w:r>
      <w:r w:rsidRPr="00851132">
        <w:rPr>
          <w:rFonts w:ascii="Narkisim" w:hAnsi="Narkisim" w:cs="Narkisim"/>
          <w:rtl/>
          <w:lang w:bidi="he-IL"/>
        </w:rPr>
        <w:t xml:space="preserve">המסורת התלמודית </w:t>
      </w:r>
      <w:r w:rsidRPr="00851132">
        <w:rPr>
          <w:rFonts w:ascii="Narkisim" w:hAnsi="Narkisim" w:cs="Narkisim" w:hint="cs"/>
          <w:rtl/>
          <w:lang w:bidi="he-IL"/>
        </w:rPr>
        <w:t xml:space="preserve">(שבה השימוש באלגוריה מדוד למדי), </w:t>
      </w:r>
      <w:r w:rsidRPr="00851132">
        <w:rPr>
          <w:rFonts w:ascii="Narkisim" w:hAnsi="Narkisim" w:cs="Narkisim"/>
          <w:rtl/>
          <w:lang w:bidi="he-IL"/>
        </w:rPr>
        <w:t xml:space="preserve">ואף לא את </w:t>
      </w:r>
      <w:r w:rsidRPr="00851132">
        <w:rPr>
          <w:rFonts w:ascii="Narkisim" w:hAnsi="Narkisim" w:cs="Narkisim" w:hint="cs"/>
          <w:rtl/>
          <w:lang w:bidi="he-IL"/>
        </w:rPr>
        <w:t>ה</w:t>
      </w:r>
      <w:r w:rsidRPr="00851132">
        <w:rPr>
          <w:rFonts w:ascii="Narkisim" w:hAnsi="Narkisim" w:cs="Narkisim"/>
          <w:rtl/>
          <w:lang w:bidi="he-IL"/>
        </w:rPr>
        <w:t>מגמ</w:t>
      </w:r>
      <w:r w:rsidRPr="00851132">
        <w:rPr>
          <w:rFonts w:ascii="Narkisim" w:hAnsi="Narkisim" w:cs="Narkisim" w:hint="cs"/>
          <w:rtl/>
          <w:lang w:bidi="he-IL"/>
        </w:rPr>
        <w:t>ה של</w:t>
      </w:r>
      <w:r w:rsidRPr="00851132">
        <w:rPr>
          <w:rFonts w:ascii="Narkisim" w:hAnsi="Narkisim" w:cs="Narkisim"/>
          <w:rtl/>
          <w:lang w:bidi="he-IL"/>
        </w:rPr>
        <w:t xml:space="preserve"> חיפוש הפשט </w:t>
      </w:r>
      <w:r w:rsidRPr="00851132">
        <w:rPr>
          <w:rFonts w:ascii="Narkisim" w:hAnsi="Narkisim" w:cs="Narkisim" w:hint="cs"/>
          <w:rtl/>
          <w:lang w:bidi="he-IL"/>
        </w:rPr>
        <w:t>ע"י</w:t>
      </w:r>
      <w:r w:rsidRPr="00851132">
        <w:rPr>
          <w:rFonts w:ascii="Narkisim" w:hAnsi="Narkisim" w:cs="Narkisim"/>
          <w:rtl/>
          <w:lang w:bidi="he-IL"/>
        </w:rPr>
        <w:t xml:space="preserve"> פרשני ימי הביניים</w:t>
      </w:r>
      <w:r w:rsidRPr="00851132">
        <w:rPr>
          <w:rFonts w:ascii="Narkisim" w:hAnsi="Narkisim" w:cs="Narkisim" w:hint="cs"/>
          <w:rtl/>
          <w:lang w:bidi="he-IL"/>
        </w:rPr>
        <w:t>. אשר על כן,</w:t>
      </w:r>
      <w:r w:rsidRPr="00851132">
        <w:rPr>
          <w:rFonts w:ascii="Narkisim" w:hAnsi="Narkisim" w:cs="Narkisim"/>
          <w:rtl/>
          <w:lang w:bidi="he-IL"/>
        </w:rPr>
        <w:t xml:space="preserve"> כתבי פילון האלכסנדרוני נשכחו ממסורת הדורות היהודית. הם שרדו רק בתרגום לטיני אצל הנוצרים (בספריות של מנזרים)</w:t>
      </w:r>
      <w:r w:rsidRPr="00851132">
        <w:rPr>
          <w:rFonts w:ascii="Narkisim" w:hAnsi="Narkisim" w:cs="Narkisim"/>
          <w:vertAlign w:val="superscript"/>
          <w:rtl/>
          <w:lang w:bidi="he-IL"/>
        </w:rPr>
        <w:footnoteReference w:id="7"/>
      </w:r>
      <w:r w:rsidRPr="00851132">
        <w:rPr>
          <w:rFonts w:ascii="Narkisim" w:hAnsi="Narkisim" w:cs="Narkisim"/>
          <w:rtl/>
          <w:lang w:bidi="he-IL"/>
        </w:rPr>
        <w:t xml:space="preserve"> שם מצא אותם במאה ה-16 המלומד היהודי-א</w:t>
      </w:r>
      <w:r w:rsidRPr="00851132">
        <w:rPr>
          <w:rFonts w:ascii="Narkisim" w:hAnsi="Narkisim" w:cs="Narkisim" w:hint="cs"/>
          <w:rtl/>
          <w:lang w:bidi="he-IL"/>
        </w:rPr>
        <w:t>י</w:t>
      </w:r>
      <w:r w:rsidRPr="00851132">
        <w:rPr>
          <w:rFonts w:ascii="Narkisim" w:hAnsi="Narkisim" w:cs="Narkisim"/>
          <w:rtl/>
          <w:lang w:bidi="he-IL"/>
        </w:rPr>
        <w:t>טלקי עזריה מן האדומים (</w:t>
      </w:r>
      <w:r w:rsidRPr="00851132">
        <w:rPr>
          <w:rFonts w:ascii="Narkisim" w:hAnsi="Narkisim" w:cs="Narkisim" w:hint="cs"/>
          <w:rtl/>
          <w:lang w:bidi="he-IL"/>
        </w:rPr>
        <w:t>1758-1513</w:t>
      </w:r>
      <w:r w:rsidRPr="00851132">
        <w:rPr>
          <w:rFonts w:ascii="Narkisim" w:hAnsi="Narkisim" w:cs="Narkisim"/>
          <w:rtl/>
          <w:lang w:bidi="he-IL"/>
        </w:rPr>
        <w:t>)</w:t>
      </w:r>
      <w:r w:rsidRPr="00851132">
        <w:rPr>
          <w:rFonts w:ascii="Narkisim" w:hAnsi="Narkisim" w:cs="Narkisim" w:hint="cs"/>
          <w:rtl/>
          <w:lang w:bidi="he-IL"/>
        </w:rPr>
        <w:t>,</w:t>
      </w:r>
      <w:r w:rsidRPr="00851132">
        <w:rPr>
          <w:rFonts w:ascii="Narkisim" w:hAnsi="Narkisim" w:cs="Narkisim"/>
          <w:rtl/>
          <w:lang w:bidi="he-IL"/>
        </w:rPr>
        <w:t xml:space="preserve"> שהעלה אות</w:t>
      </w:r>
      <w:r w:rsidRPr="00851132">
        <w:rPr>
          <w:rFonts w:ascii="Narkisim" w:hAnsi="Narkisim" w:cs="Narkisim" w:hint="cs"/>
          <w:rtl/>
          <w:lang w:bidi="he-IL"/>
        </w:rPr>
        <w:t>ם</w:t>
      </w:r>
      <w:r w:rsidRPr="00851132">
        <w:rPr>
          <w:rFonts w:ascii="Narkisim" w:hAnsi="Narkisim" w:cs="Narkisim"/>
          <w:rtl/>
          <w:lang w:bidi="he-IL"/>
        </w:rPr>
        <w:t xml:space="preserve"> מן הנשי</w:t>
      </w:r>
      <w:r w:rsidRPr="00851132">
        <w:rPr>
          <w:rFonts w:ascii="Narkisim" w:hAnsi="Narkisim" w:cs="Narkisim" w:hint="cs"/>
          <w:rtl/>
          <w:lang w:bidi="he-IL"/>
        </w:rPr>
        <w:t>י</w:t>
      </w:r>
      <w:r w:rsidRPr="00851132">
        <w:rPr>
          <w:rFonts w:ascii="Narkisim" w:hAnsi="Narkisim" w:cs="Narkisim"/>
          <w:rtl/>
          <w:lang w:bidi="he-IL"/>
        </w:rPr>
        <w:t>ה ואף העניק ל</w:t>
      </w:r>
      <w:r w:rsidRPr="00851132">
        <w:rPr>
          <w:rFonts w:ascii="Narkisim" w:hAnsi="Narkisim" w:cs="Narkisim" w:hint="cs"/>
          <w:rtl/>
          <w:lang w:bidi="he-IL"/>
        </w:rPr>
        <w:t xml:space="preserve">מחברם </w:t>
      </w:r>
      <w:r w:rsidRPr="00851132">
        <w:rPr>
          <w:rFonts w:ascii="Narkisim" w:hAnsi="Narkisim" w:cs="Narkisim"/>
          <w:rtl/>
          <w:lang w:bidi="he-IL"/>
        </w:rPr>
        <w:t>שם יהודי (ידידיה האלכסנדרוני) – סוג של "היזכרות" יהודית מאוחרת ב</w:t>
      </w:r>
      <w:r w:rsidRPr="00851132">
        <w:rPr>
          <w:rFonts w:ascii="Narkisim" w:hAnsi="Narkisim" w:cs="Narkisim" w:hint="cs"/>
          <w:rtl/>
          <w:lang w:bidi="he-IL"/>
        </w:rPr>
        <w:t>פילון</w:t>
      </w:r>
      <w:r w:rsidRPr="00851132">
        <w:rPr>
          <w:rFonts w:ascii="Narkisim" w:hAnsi="Narkisim" w:cs="Narkisim"/>
          <w:rtl/>
          <w:lang w:bidi="he-IL"/>
        </w:rPr>
        <w:t xml:space="preserve">. </w:t>
      </w:r>
    </w:p>
    <w:p w14:paraId="7C2A913E" w14:textId="77777777" w:rsidR="00851132" w:rsidRPr="00851132" w:rsidRDefault="00851132" w:rsidP="00433979">
      <w:pPr>
        <w:bidi/>
        <w:spacing w:after="40" w:line="276" w:lineRule="auto"/>
        <w:ind w:firstLine="397"/>
        <w:jc w:val="both"/>
        <w:rPr>
          <w:rFonts w:ascii="Narkisim" w:hAnsi="Narkisim" w:cs="Narkisim"/>
          <w:rtl/>
          <w:lang w:bidi="he-IL"/>
        </w:rPr>
      </w:pPr>
      <w:r w:rsidRPr="00851132">
        <w:rPr>
          <w:rFonts w:ascii="Narkisim" w:hAnsi="Narkisim" w:cs="Narkisim" w:hint="cs"/>
          <w:rtl/>
          <w:lang w:bidi="he-IL"/>
        </w:rPr>
        <w:t>לבסוף נציין ש</w:t>
      </w:r>
      <w:r w:rsidRPr="00851132">
        <w:rPr>
          <w:rFonts w:ascii="Narkisim" w:hAnsi="Narkisim" w:cs="Narkisim"/>
          <w:rtl/>
          <w:lang w:bidi="he-IL"/>
        </w:rPr>
        <w:t xml:space="preserve">דחיקתו הצידה של פילון האלכסנדרוני מחוץ למסורת היהודית היא </w:t>
      </w:r>
      <w:r w:rsidRPr="00851132">
        <w:rPr>
          <w:rFonts w:ascii="Narkisim" w:hAnsi="Narkisim" w:cs="Narkisim" w:hint="cs"/>
          <w:rtl/>
          <w:lang w:bidi="he-IL"/>
        </w:rPr>
        <w:t xml:space="preserve">היא </w:t>
      </w:r>
      <w:r w:rsidRPr="00851132">
        <w:rPr>
          <w:rFonts w:ascii="Narkisim" w:hAnsi="Narkisim" w:cs="Narkisim"/>
          <w:rtl/>
          <w:lang w:bidi="he-IL"/>
        </w:rPr>
        <w:t>סיבת קליטתו ב</w:t>
      </w:r>
      <w:r w:rsidRPr="00851132">
        <w:rPr>
          <w:rFonts w:ascii="Narkisim" w:hAnsi="Narkisim" w:cs="Narkisim" w:hint="cs"/>
          <w:rtl/>
          <w:lang w:bidi="he-IL"/>
        </w:rPr>
        <w:t xml:space="preserve">מסורת </w:t>
      </w:r>
      <w:r w:rsidRPr="00851132">
        <w:rPr>
          <w:rFonts w:ascii="Narkisim" w:hAnsi="Narkisim" w:cs="Narkisim"/>
          <w:rtl/>
          <w:lang w:bidi="he-IL"/>
        </w:rPr>
        <w:t>הנצרות</w:t>
      </w:r>
      <w:r w:rsidRPr="00851132">
        <w:rPr>
          <w:rFonts w:ascii="Narkisim" w:hAnsi="Narkisim" w:cs="Narkisim" w:hint="cs"/>
          <w:rtl/>
          <w:lang w:bidi="he-IL"/>
        </w:rPr>
        <w:t xml:space="preserve">. מבחינת השיטה (השימוש המסיבי באלגוריה) ראתה בו הנצרות את מבשרה. </w:t>
      </w:r>
      <w:r w:rsidRPr="00851132">
        <w:rPr>
          <w:rFonts w:ascii="Narkisim" w:hAnsi="Narkisim" w:cs="Narkisim"/>
          <w:rtl/>
          <w:lang w:bidi="he-IL"/>
        </w:rPr>
        <w:t xml:space="preserve">האלגוריזציה המופרזת </w:t>
      </w:r>
      <w:r w:rsidRPr="00851132">
        <w:rPr>
          <w:rFonts w:ascii="Narkisim" w:hAnsi="Narkisim" w:cs="Narkisim" w:hint="cs"/>
          <w:rtl/>
          <w:lang w:bidi="he-IL"/>
        </w:rPr>
        <w:t>ש</w:t>
      </w:r>
      <w:r w:rsidRPr="00851132">
        <w:rPr>
          <w:rFonts w:ascii="Narkisim" w:hAnsi="Narkisim" w:cs="Narkisim"/>
          <w:rtl/>
          <w:lang w:bidi="he-IL"/>
        </w:rPr>
        <w:t xml:space="preserve">בה השתמש תאמה את מגמתה של הנצרות </w:t>
      </w:r>
      <w:r w:rsidRPr="00851132">
        <w:rPr>
          <w:rFonts w:ascii="Narkisim" w:hAnsi="Narkisim" w:cs="Narkisim" w:hint="cs"/>
          <w:rtl/>
          <w:lang w:bidi="he-IL"/>
        </w:rPr>
        <w:t>ואת טענתה לכתר. היא השתמשה בכלי האלגוריה כדי ל</w:t>
      </w:r>
      <w:r w:rsidRPr="00851132">
        <w:rPr>
          <w:rFonts w:ascii="Narkisim" w:hAnsi="Narkisim" w:cs="Narkisim"/>
          <w:rtl/>
          <w:lang w:bidi="he-IL"/>
        </w:rPr>
        <w:t>הוציא את היהדות מפשטה</w:t>
      </w:r>
      <w:r w:rsidRPr="00851132">
        <w:rPr>
          <w:rFonts w:ascii="Narkisim" w:hAnsi="Narkisim" w:cs="Narkisim" w:hint="cs"/>
          <w:rtl/>
          <w:lang w:bidi="he-IL"/>
        </w:rPr>
        <w:t>, להגיע אל פנימיותה, אל התוך האמיתי שלה, כטענתה</w:t>
      </w:r>
      <w:r w:rsidRPr="00851132">
        <w:rPr>
          <w:rFonts w:ascii="Narkisim" w:hAnsi="Narkisim" w:cs="Narkisim"/>
          <w:rtl/>
          <w:lang w:bidi="he-IL"/>
        </w:rPr>
        <w:t>.</w:t>
      </w:r>
      <w:r w:rsidRPr="00851132">
        <w:rPr>
          <w:rFonts w:ascii="Narkisim" w:hAnsi="Narkisim" w:cs="Narkisim"/>
          <w:vertAlign w:val="superscript"/>
          <w:rtl/>
          <w:lang w:bidi="he-IL"/>
        </w:rPr>
        <w:footnoteReference w:id="8"/>
      </w:r>
      <w:r w:rsidRPr="00851132">
        <w:rPr>
          <w:rFonts w:ascii="Narkisim" w:hAnsi="Narkisim" w:cs="Narkisim"/>
          <w:rtl/>
          <w:lang w:bidi="he-IL"/>
        </w:rPr>
        <w:t xml:space="preserve"> </w:t>
      </w:r>
      <w:r w:rsidRPr="00851132">
        <w:rPr>
          <w:rFonts w:ascii="Narkisim" w:hAnsi="Narkisim" w:cs="Narkisim" w:hint="cs"/>
          <w:rtl/>
          <w:lang w:bidi="he-IL"/>
        </w:rPr>
        <w:t xml:space="preserve">גם </w:t>
      </w:r>
      <w:r w:rsidRPr="00851132">
        <w:rPr>
          <w:rFonts w:ascii="Narkisim" w:hAnsi="Narkisim" w:cs="Narkisim"/>
          <w:rtl/>
          <w:lang w:bidi="he-IL"/>
        </w:rPr>
        <w:t xml:space="preserve">אצל פילון </w:t>
      </w:r>
      <w:r w:rsidRPr="00851132">
        <w:rPr>
          <w:rFonts w:ascii="Narkisim" w:hAnsi="Narkisim" w:cs="Narkisim" w:hint="cs"/>
          <w:rtl/>
          <w:lang w:bidi="he-IL"/>
        </w:rPr>
        <w:t xml:space="preserve">ניסתה </w:t>
      </w:r>
      <w:r w:rsidRPr="00851132">
        <w:rPr>
          <w:rFonts w:ascii="Narkisim" w:hAnsi="Narkisim" w:cs="Narkisim"/>
          <w:rtl/>
          <w:lang w:bidi="he-IL"/>
        </w:rPr>
        <w:t>האלגוריה לחשוף את התוך</w:t>
      </w:r>
      <w:r w:rsidRPr="00851132">
        <w:rPr>
          <w:rFonts w:ascii="Narkisim" w:hAnsi="Narkisim" w:cs="Narkisim" w:hint="cs"/>
          <w:rtl/>
          <w:lang w:bidi="he-IL"/>
        </w:rPr>
        <w:t>, את הפנימיות, אם כי אצלו מדובר היה בפנימיות פילוסופית-שכלית.</w:t>
      </w:r>
    </w:p>
    <w:p w14:paraId="668D13A0" w14:textId="08130358" w:rsidR="0009282D" w:rsidRPr="002929C1" w:rsidRDefault="00851132" w:rsidP="00433979">
      <w:pPr>
        <w:bidi/>
        <w:spacing w:after="40" w:line="276" w:lineRule="auto"/>
        <w:ind w:firstLine="397"/>
        <w:jc w:val="both"/>
        <w:rPr>
          <w:rFonts w:ascii="Narkisim" w:hAnsi="Narkisim" w:cs="Narkisim"/>
          <w:rtl/>
          <w:lang w:bidi="he-IL"/>
        </w:rPr>
      </w:pPr>
      <w:r w:rsidRPr="00851132">
        <w:rPr>
          <w:rFonts w:ascii="Narkisim" w:hAnsi="Narkisim" w:cs="Narkisim"/>
          <w:rtl/>
          <w:lang w:bidi="he-IL"/>
        </w:rPr>
        <w:t xml:space="preserve">עם זאת, ביש המזל של פילון </w:t>
      </w:r>
      <w:r w:rsidRPr="00851132">
        <w:rPr>
          <w:rFonts w:ascii="Narkisim" w:hAnsi="Narkisim" w:cs="Narkisim" w:hint="eastAsia"/>
          <w:rtl/>
          <w:lang w:bidi="he-IL"/>
        </w:rPr>
        <w:t>–</w:t>
      </w:r>
      <w:r w:rsidRPr="00851132">
        <w:rPr>
          <w:rFonts w:ascii="Narkisim" w:hAnsi="Narkisim" w:cs="Narkisim" w:hint="cs"/>
          <w:rtl/>
          <w:lang w:bidi="he-IL"/>
        </w:rPr>
        <w:t xml:space="preserve"> הימנעות מאלגוריה בקרב חכמי ישראל, בין היתר בשל העובדה </w:t>
      </w:r>
      <w:r w:rsidRPr="00851132">
        <w:rPr>
          <w:rFonts w:ascii="Narkisim" w:hAnsi="Narkisim" w:cs="Narkisim"/>
          <w:rtl/>
          <w:lang w:bidi="he-IL"/>
        </w:rPr>
        <w:t>ש</w:t>
      </w:r>
      <w:r w:rsidRPr="00851132">
        <w:rPr>
          <w:rFonts w:ascii="Narkisim" w:hAnsi="Narkisim" w:cs="Narkisim" w:hint="cs"/>
          <w:rtl/>
          <w:lang w:bidi="he-IL"/>
        </w:rPr>
        <w:t>הנצרות עשתה שימוש בשיטה האלגורית כדי להכתיר את עצמה במקומה של היהדות</w:t>
      </w:r>
      <w:r w:rsidRPr="00851132">
        <w:rPr>
          <w:rFonts w:ascii="Narkisim" w:hAnsi="Narkisim" w:cs="Narkisim"/>
          <w:rtl/>
          <w:lang w:bidi="he-IL"/>
        </w:rPr>
        <w:t xml:space="preserve"> </w:t>
      </w:r>
      <w:r w:rsidRPr="00851132">
        <w:rPr>
          <w:rFonts w:ascii="Narkisim" w:hAnsi="Narkisim" w:cs="Narkisim" w:hint="eastAsia"/>
          <w:rtl/>
          <w:lang w:bidi="he-IL"/>
        </w:rPr>
        <w:t>–</w:t>
      </w:r>
      <w:r w:rsidRPr="00851132">
        <w:rPr>
          <w:rFonts w:ascii="Narkisim" w:hAnsi="Narkisim" w:cs="Narkisim" w:hint="cs"/>
          <w:rtl/>
          <w:lang w:bidi="he-IL"/>
        </w:rPr>
        <w:t xml:space="preserve"> </w:t>
      </w:r>
      <w:r w:rsidRPr="00851132">
        <w:rPr>
          <w:rFonts w:ascii="Narkisim" w:hAnsi="Narkisim" w:cs="Narkisim"/>
          <w:rtl/>
          <w:lang w:bidi="he-IL"/>
        </w:rPr>
        <w:t>לא מנע את חדירת חלק מ</w:t>
      </w:r>
      <w:r w:rsidRPr="00851132">
        <w:rPr>
          <w:rFonts w:ascii="Narkisim" w:hAnsi="Narkisim" w:cs="Narkisim" w:hint="cs"/>
          <w:rtl/>
          <w:lang w:bidi="he-IL"/>
        </w:rPr>
        <w:t>רעיונותיו</w:t>
      </w:r>
      <w:r w:rsidRPr="00851132">
        <w:rPr>
          <w:rFonts w:ascii="Narkisim" w:hAnsi="Narkisim" w:cs="Narkisim"/>
          <w:rtl/>
          <w:lang w:bidi="he-IL"/>
        </w:rPr>
        <w:t xml:space="preserve"> הפילוסופי</w:t>
      </w:r>
      <w:r w:rsidRPr="00851132">
        <w:rPr>
          <w:rFonts w:ascii="Narkisim" w:hAnsi="Narkisim" w:cs="Narkisim" w:hint="cs"/>
          <w:rtl/>
          <w:lang w:bidi="he-IL"/>
        </w:rPr>
        <w:t>ים</w:t>
      </w:r>
      <w:r w:rsidRPr="00851132">
        <w:rPr>
          <w:rFonts w:ascii="Narkisim" w:hAnsi="Narkisim" w:cs="Narkisim"/>
          <w:rtl/>
          <w:lang w:bidi="he-IL"/>
        </w:rPr>
        <w:t xml:space="preserve"> לפילוסופיה של ימי הביניים</w:t>
      </w:r>
      <w:r w:rsidRPr="00851132">
        <w:rPr>
          <w:rFonts w:ascii="Narkisim" w:hAnsi="Narkisim" w:cs="Narkisim" w:hint="cs"/>
          <w:rtl/>
          <w:lang w:bidi="he-IL"/>
        </w:rPr>
        <w:t>.</w:t>
      </w:r>
      <w:r w:rsidRPr="00851132">
        <w:rPr>
          <w:rFonts w:ascii="Narkisim" w:hAnsi="Narkisim" w:cs="Narkisim"/>
          <w:rtl/>
          <w:lang w:bidi="he-IL"/>
        </w:rPr>
        <w:t xml:space="preserve"> ניתן למצוא רעיו</w:t>
      </w:r>
      <w:r w:rsidRPr="00851132">
        <w:rPr>
          <w:rFonts w:ascii="Narkisim" w:hAnsi="Narkisim" w:cs="Narkisim" w:hint="cs"/>
          <w:rtl/>
          <w:lang w:bidi="he-IL"/>
        </w:rPr>
        <w:t xml:space="preserve">נות </w:t>
      </w:r>
      <w:r w:rsidRPr="00851132">
        <w:rPr>
          <w:rFonts w:ascii="Narkisim" w:hAnsi="Narkisim" w:cs="Narkisim"/>
          <w:rtl/>
          <w:lang w:bidi="he-IL"/>
        </w:rPr>
        <w:t>זהים לאלו של פילון אצל רס"ג, אצל הרמב"ם, אצל ר' חסדאי קרשקש וחכמי ישראל נוספים, אף כי אלה לא הזכירוהו</w:t>
      </w:r>
      <w:r w:rsidRPr="00851132">
        <w:rPr>
          <w:rFonts w:ascii="Narkisim" w:hAnsi="Narkisim" w:cs="Narkisim" w:hint="cs"/>
          <w:rtl/>
          <w:lang w:bidi="he-IL"/>
        </w:rPr>
        <w:t>,</w:t>
      </w:r>
      <w:r w:rsidRPr="00851132">
        <w:rPr>
          <w:rFonts w:ascii="Narkisim" w:hAnsi="Narkisim" w:cs="Narkisim"/>
          <w:rtl/>
          <w:lang w:bidi="he-IL"/>
        </w:rPr>
        <w:t xml:space="preserve"> וככל הנראה גם לא ידעו כלל על קיומו.</w:t>
      </w:r>
      <w:r w:rsidRPr="00851132">
        <w:rPr>
          <w:rFonts w:ascii="Narkisim" w:hAnsi="Narkisim" w:cs="Narkisim" w:hint="cs"/>
          <w:rtl/>
          <w:lang w:bidi="he-IL"/>
        </w:rPr>
        <w:t xml:space="preserve"> גם היום, לאחר תרגומם לעברית, כתבי פילון זוכים מחוץ לכותלי האקדמיה לכל היותר למעמד של "היזכרות" מזדמנת, אך למעמד של "זיכרון" לא הגיעו.</w:t>
      </w:r>
      <w:bookmarkEnd w:id="2"/>
    </w:p>
    <w:p w14:paraId="5D809812" w14:textId="596DECE1" w:rsidR="00DD35F7" w:rsidRPr="00967BF0" w:rsidRDefault="00DD35F7" w:rsidP="00DD35F7">
      <w:pPr>
        <w:bidi/>
        <w:jc w:val="both"/>
        <w:rPr>
          <w:rFonts w:ascii="Narkisim" w:hAnsi="Narkisim" w:cs="Narkisim"/>
          <w:sz w:val="16"/>
          <w:szCs w:val="16"/>
          <w:rtl/>
          <w:lang w:bidi="he-IL"/>
        </w:rPr>
      </w:pPr>
    </w:p>
    <w:p w14:paraId="69255298" w14:textId="548C04C8" w:rsidR="00FA1A5A" w:rsidRDefault="00967BF0" w:rsidP="00967BF0">
      <w:pPr>
        <w:bidi/>
        <w:jc w:val="center"/>
        <w:rPr>
          <w:rFonts w:ascii="Narkisim" w:hAnsi="Narkisim" w:cs="Narkisim"/>
          <w:rtl/>
          <w:lang w:bidi="he-IL"/>
        </w:rPr>
      </w:pPr>
      <w:r>
        <w:rPr>
          <w:rFonts w:ascii="Narkisim" w:hAnsi="Narkisim" w:cs="Narkisim"/>
          <w:b/>
          <w:bCs/>
          <w:color w:val="595959"/>
          <w:rtl/>
          <w:lang w:bidi="he-IL"/>
        </w:rPr>
        <w:t>דף שבועי, גיליון 144</w:t>
      </w:r>
      <w:r>
        <w:rPr>
          <w:rFonts w:ascii="Narkisim" w:hAnsi="Narkisim" w:cs="Narkisim" w:hint="cs"/>
          <w:b/>
          <w:bCs/>
          <w:color w:val="595959"/>
          <w:rtl/>
          <w:lang w:bidi="he-IL"/>
        </w:rPr>
        <w:t>7</w:t>
      </w:r>
      <w:r>
        <w:rPr>
          <w:rFonts w:ascii="Narkisim" w:hAnsi="Narkisim" w:cs="Times New Roman"/>
          <w:b/>
          <w:bCs/>
          <w:color w:val="595959"/>
          <w:rtl/>
        </w:rPr>
        <w:t xml:space="preserve">, </w:t>
      </w:r>
      <w:r>
        <w:rPr>
          <w:rFonts w:ascii="Narkisim" w:hAnsi="Narkisim" w:cs="Narkisim" w:hint="cs"/>
          <w:b/>
          <w:bCs/>
          <w:color w:val="595959"/>
          <w:rtl/>
          <w:lang w:bidi="he-IL"/>
        </w:rPr>
        <w:t>מקץ</w:t>
      </w:r>
      <w:r>
        <w:rPr>
          <w:rFonts w:ascii="Narkisim" w:hAnsi="Narkisim" w:cs="Times New Roman"/>
          <w:b/>
          <w:bCs/>
          <w:color w:val="595959"/>
          <w:rtl/>
        </w:rPr>
        <w:t xml:space="preserve">, </w:t>
      </w:r>
      <w:r>
        <w:rPr>
          <w:rFonts w:ascii="Narkisim" w:hAnsi="Narkisim" w:cs="Narkisim"/>
          <w:b/>
          <w:bCs/>
          <w:color w:val="595959"/>
          <w:rtl/>
          <w:lang w:bidi="he-IL"/>
        </w:rPr>
        <w:t>תשפ</w:t>
      </w:r>
      <w:r>
        <w:rPr>
          <w:rFonts w:ascii="Narkisim" w:hAnsi="Narkisim" w:cs="Times New Roman"/>
          <w:b/>
          <w:bCs/>
          <w:color w:val="595959"/>
          <w:rtl/>
        </w:rPr>
        <w:t>"</w:t>
      </w:r>
      <w:r>
        <w:rPr>
          <w:rFonts w:ascii="Narkisim" w:hAnsi="Narkisim" w:cs="Narkisim"/>
          <w:b/>
          <w:bCs/>
          <w:color w:val="595959"/>
          <w:rtl/>
          <w:lang w:bidi="he-IL"/>
        </w:rPr>
        <w:t>ב</w:t>
      </w:r>
    </w:p>
    <w:p w14:paraId="334F0F08" w14:textId="77777777" w:rsidR="00967BF0" w:rsidRPr="00967BF0" w:rsidRDefault="00967BF0" w:rsidP="00967BF0">
      <w:pPr>
        <w:bidi/>
        <w:jc w:val="center"/>
        <w:rPr>
          <w:rFonts w:ascii="Narkisim" w:hAnsi="Narkisim" w:cs="Narkisim" w:hint="cs"/>
          <w:sz w:val="16"/>
          <w:szCs w:val="16"/>
          <w:rtl/>
          <w:lang w:bidi="he-IL"/>
        </w:rPr>
      </w:pPr>
    </w:p>
    <w:bookmarkEnd w:id="1"/>
    <w:p w14:paraId="1D014622" w14:textId="77777777" w:rsidR="00433979" w:rsidRPr="00146220" w:rsidRDefault="00433979" w:rsidP="00433979">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4EC36FB" w14:textId="77777777" w:rsidR="00433979" w:rsidRPr="00146220" w:rsidRDefault="00433979" w:rsidP="00433979">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0506109B" w14:textId="77777777" w:rsidR="00433979" w:rsidRPr="00146220" w:rsidRDefault="00C705FD" w:rsidP="00433979">
      <w:pPr>
        <w:bidi/>
        <w:ind w:firstLine="54"/>
        <w:jc w:val="center"/>
        <w:rPr>
          <w:rFonts w:ascii="Narkisim" w:hAnsi="Narkisim" w:cs="Narkisim"/>
          <w:color w:val="000000"/>
          <w:rtl/>
          <w:lang w:bidi="he-IL"/>
        </w:rPr>
      </w:pPr>
      <w:hyperlink r:id="rId14" w:history="1">
        <w:r w:rsidR="00433979" w:rsidRPr="00146220">
          <w:rPr>
            <w:rFonts w:ascii="Narkisim" w:hAnsi="Narkisim" w:cs="Narkisim"/>
            <w:color w:val="000000"/>
            <w:u w:val="single"/>
            <w:lang w:bidi="he-IL"/>
          </w:rPr>
          <w:t>http://www1.biu.ac.il/parasha2</w:t>
        </w:r>
      </w:hyperlink>
    </w:p>
    <w:p w14:paraId="54B7C07B" w14:textId="77777777" w:rsidR="00433979" w:rsidRPr="00146220" w:rsidRDefault="00433979" w:rsidP="00433979">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כתובת דוא</w:t>
      </w:r>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2860150A" w14:textId="77777777" w:rsidR="00433979" w:rsidRPr="00146220" w:rsidRDefault="00433979" w:rsidP="00433979">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0913D8C2" w14:textId="77777777" w:rsidR="00433979" w:rsidRDefault="00433979" w:rsidP="00433979">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80768" behindDoc="0" locked="0" layoutInCell="1" allowOverlap="1" wp14:anchorId="24481734" wp14:editId="00AA8A02">
            <wp:simplePos x="0" y="0"/>
            <wp:positionH relativeFrom="column">
              <wp:posOffset>4074160</wp:posOffset>
            </wp:positionH>
            <wp:positionV relativeFrom="paragraph">
              <wp:posOffset>12065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596F3FD3" w14:textId="77777777" w:rsidR="00433979" w:rsidRPr="009E18BA" w:rsidRDefault="00433979" w:rsidP="00433979">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0D5ACB7" w14:textId="77777777" w:rsidR="00433979" w:rsidRPr="004A3345" w:rsidRDefault="00433979" w:rsidP="00433979">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504FE66F" w:rsidR="00B81CA8" w:rsidRPr="00B81CA8" w:rsidRDefault="00433979" w:rsidP="00433979">
      <w:pPr>
        <w:bidi/>
        <w:jc w:val="both"/>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רחל הכהן שיף</w:t>
      </w:r>
    </w:p>
    <w:sectPr w:rsidR="00B81CA8" w:rsidRPr="00B81CA8" w:rsidSect="00FA1A5A">
      <w:footnotePr>
        <w:numRestart w:val="eachSect"/>
      </w:footnotePr>
      <w:type w:val="continuous"/>
      <w:pgSz w:w="11906" w:h="16838"/>
      <w:pgMar w:top="1474" w:right="1021" w:bottom="851" w:left="1021" w:header="709" w:footer="340" w:gutter="0"/>
      <w:cols w:sep="1" w:space="84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06D23" w14:textId="77777777" w:rsidR="00C705FD" w:rsidRDefault="00C705FD" w:rsidP="00CF2D58">
      <w:r>
        <w:separator/>
      </w:r>
    </w:p>
  </w:endnote>
  <w:endnote w:type="continuationSeparator" w:id="0">
    <w:p w14:paraId="23B671A4" w14:textId="77777777" w:rsidR="00C705FD" w:rsidRDefault="00C705FD"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6E5EC" w14:textId="77777777" w:rsidR="00C705FD" w:rsidRDefault="00C705FD" w:rsidP="00CF2D58">
      <w:r>
        <w:separator/>
      </w:r>
    </w:p>
  </w:footnote>
  <w:footnote w:type="continuationSeparator" w:id="0">
    <w:p w14:paraId="3DF6C99D" w14:textId="77777777" w:rsidR="00C705FD" w:rsidRDefault="00C705FD" w:rsidP="00CF2D58">
      <w:r>
        <w:continuationSeparator/>
      </w:r>
    </w:p>
  </w:footnote>
  <w:footnote w:id="1">
    <w:p w14:paraId="5C73F858" w14:textId="17D7D402" w:rsidR="00851132" w:rsidRDefault="00851132" w:rsidP="00851132">
      <w:pPr>
        <w:pStyle w:val="a6"/>
        <w:bidi/>
        <w:ind w:left="227" w:hanging="227"/>
        <w:jc w:val="both"/>
        <w:rPr>
          <w:rFonts w:ascii="Narkisim" w:hAnsi="Narkisim" w:cs="Narkisim"/>
          <w:sz w:val="22"/>
          <w:szCs w:val="22"/>
          <w:lang w:bidi="he-IL"/>
        </w:rPr>
      </w:pPr>
      <w:r>
        <w:rPr>
          <w:rFonts w:ascii="Narkisim" w:hAnsi="Narkisim" w:cs="Narkisim" w:hint="cs"/>
          <w:sz w:val="22"/>
          <w:szCs w:val="22"/>
          <w:rtl/>
          <w:lang w:bidi="he-IL"/>
        </w:rPr>
        <w:t>*</w:t>
      </w:r>
      <w:r w:rsidRPr="00851132">
        <w:rPr>
          <w:rFonts w:ascii="Narkisim" w:hAnsi="Narkisim" w:cs="Narkisim" w:hint="cs"/>
          <w:color w:val="FFFFFF" w:themeColor="background1"/>
          <w:sz w:val="28"/>
          <w:szCs w:val="28"/>
          <w:rtl/>
          <w:lang w:bidi="he-IL"/>
        </w:rPr>
        <w:t>ה</w:t>
      </w:r>
      <w:r w:rsidRPr="002929C1">
        <w:rPr>
          <w:rFonts w:ascii="Narkisim" w:hAnsi="Narkisim" w:cs="Narkisim"/>
          <w:sz w:val="22"/>
          <w:szCs w:val="22"/>
          <w:rtl/>
          <w:lang w:bidi="he-IL"/>
        </w:rPr>
        <w:t>ד"ר מאיר סיידלר מלמד פילוסופיה יהודית במחלקה למורשת ישראל באוניברסיטת אריאל ובלימודי יסוד בבר-אילן.</w:t>
      </w:r>
    </w:p>
    <w:p w14:paraId="680B3CB4" w14:textId="193FCB22" w:rsidR="00851132" w:rsidRPr="00902940" w:rsidRDefault="00851132" w:rsidP="00851132">
      <w:pPr>
        <w:pStyle w:val="a6"/>
        <w:bidi/>
        <w:ind w:left="227" w:hanging="227"/>
        <w:jc w:val="both"/>
        <w:rPr>
          <w:rFonts w:ascii="Narkisim" w:hAnsi="Narkisim" w:cs="Narkisim"/>
          <w:sz w:val="22"/>
          <w:szCs w:val="22"/>
          <w:rtl/>
          <w:lang w:bidi="he-IL"/>
        </w:rPr>
      </w:pPr>
      <w:r w:rsidRPr="00902940">
        <w:rPr>
          <w:rStyle w:val="a8"/>
          <w:rFonts w:ascii="Narkisim" w:hAnsi="Narkisim" w:cs="Narkisim"/>
          <w:sz w:val="22"/>
          <w:szCs w:val="22"/>
          <w:vertAlign w:val="baseline"/>
        </w:rPr>
        <w:footnoteRef/>
      </w:r>
      <w:r w:rsidRPr="00851132">
        <w:rPr>
          <w:rFonts w:ascii="Narkisim" w:hAnsi="Narkisim" w:cs="Narkisim" w:hint="cs"/>
          <w:color w:val="FFFFFF" w:themeColor="background1"/>
          <w:sz w:val="24"/>
          <w:szCs w:val="24"/>
          <w:rtl/>
          <w:lang w:bidi="he-IL"/>
        </w:rPr>
        <w:t>מ</w:t>
      </w:r>
      <w:r w:rsidRPr="00902940">
        <w:rPr>
          <w:rFonts w:ascii="Narkisim" w:hAnsi="Narkisim" w:cs="Narkisim"/>
          <w:sz w:val="22"/>
          <w:szCs w:val="22"/>
          <w:rtl/>
          <w:lang w:bidi="he-IL"/>
        </w:rPr>
        <w:t xml:space="preserve">על "מדרשי פילון" ראו שמואל בלקין, </w:t>
      </w:r>
      <w:r w:rsidRPr="00902940">
        <w:rPr>
          <w:rFonts w:ascii="Narkisim" w:hAnsi="Narkisim" w:cs="Narkisim"/>
          <w:b/>
          <w:bCs/>
          <w:sz w:val="22"/>
          <w:szCs w:val="22"/>
          <w:rtl/>
          <w:lang w:bidi="he-IL"/>
        </w:rPr>
        <w:t>מדרשי פילון</w:t>
      </w:r>
      <w:r w:rsidRPr="00902940">
        <w:rPr>
          <w:rFonts w:ascii="Narkisim" w:hAnsi="Narkisim" w:cs="Narkisim"/>
          <w:sz w:val="22"/>
          <w:szCs w:val="22"/>
          <w:rtl/>
          <w:lang w:bidi="he-IL"/>
        </w:rPr>
        <w:t>, תל אביב – ניו יורק 1989.</w:t>
      </w:r>
    </w:p>
  </w:footnote>
  <w:footnote w:id="2">
    <w:p w14:paraId="1224C572" w14:textId="6118D7D0" w:rsidR="00851132" w:rsidRPr="00902940" w:rsidRDefault="00851132" w:rsidP="00851132">
      <w:pPr>
        <w:bidi/>
        <w:ind w:left="227" w:hanging="227"/>
        <w:jc w:val="both"/>
        <w:rPr>
          <w:rFonts w:ascii="Narkisim" w:hAnsi="Narkisim" w:cs="Narkisim"/>
          <w:sz w:val="22"/>
          <w:szCs w:val="22"/>
          <w:rtl/>
          <w:lang w:bidi="he-IL"/>
        </w:rPr>
      </w:pPr>
      <w:r w:rsidRPr="00902940">
        <w:rPr>
          <w:rStyle w:val="a8"/>
          <w:rFonts w:ascii="Narkisim" w:hAnsi="Narkisim" w:cs="Narkisim"/>
          <w:sz w:val="22"/>
          <w:szCs w:val="22"/>
          <w:vertAlign w:val="baseline"/>
        </w:rPr>
        <w:footnoteRef/>
      </w:r>
      <w:r w:rsidRPr="00851132">
        <w:rPr>
          <w:rFonts w:ascii="Narkisim" w:hAnsi="Narkisim" w:cs="Narkisim" w:hint="cs"/>
          <w:b/>
          <w:bCs/>
          <w:color w:val="FFFFFF" w:themeColor="background1"/>
          <w:sz w:val="28"/>
          <w:szCs w:val="28"/>
          <w:rtl/>
          <w:lang w:bidi="he-IL"/>
        </w:rPr>
        <w:t>ה</w:t>
      </w:r>
      <w:r w:rsidRPr="007E3491">
        <w:rPr>
          <w:rFonts w:ascii="Narkisim" w:hAnsi="Narkisim" w:cs="Narkisim"/>
          <w:b/>
          <w:bCs/>
          <w:sz w:val="22"/>
          <w:szCs w:val="22"/>
          <w:rtl/>
          <w:lang w:bidi="he-IL"/>
        </w:rPr>
        <w:t>אלגוריות החוקים</w:t>
      </w:r>
      <w:r w:rsidRPr="00902940">
        <w:rPr>
          <w:rFonts w:ascii="Narkisim" w:hAnsi="Narkisim" w:cs="Narkisim"/>
          <w:sz w:val="22"/>
          <w:szCs w:val="22"/>
          <w:rtl/>
          <w:lang w:bidi="he-IL"/>
        </w:rPr>
        <w:t>, ספר שלישי (</w:t>
      </w:r>
      <w:r w:rsidRPr="00840AE5">
        <w:rPr>
          <w:rFonts w:asciiTheme="majorBidi" w:hAnsiTheme="majorBidi" w:cstheme="majorBidi"/>
          <w:sz w:val="22"/>
          <w:szCs w:val="22"/>
          <w:lang w:bidi="he-IL"/>
        </w:rPr>
        <w:t>Legum</w:t>
      </w:r>
      <w:r w:rsidR="00433979">
        <w:rPr>
          <w:rFonts w:asciiTheme="majorBidi" w:hAnsiTheme="majorBidi" w:cstheme="majorBidi"/>
          <w:sz w:val="22"/>
          <w:szCs w:val="22"/>
          <w:lang w:bidi="he-IL"/>
        </w:rPr>
        <w:t xml:space="preserve"> </w:t>
      </w:r>
      <w:r w:rsidRPr="00840AE5">
        <w:rPr>
          <w:rFonts w:asciiTheme="majorBidi" w:hAnsiTheme="majorBidi" w:cstheme="majorBidi"/>
          <w:sz w:val="22"/>
          <w:szCs w:val="22"/>
          <w:lang w:bidi="he-IL"/>
        </w:rPr>
        <w:t>Allegoriae</w:t>
      </w:r>
      <w:r w:rsidRPr="00617CE8">
        <w:rPr>
          <w:rFonts w:asciiTheme="majorBidi" w:hAnsiTheme="majorBidi" w:cstheme="majorBidi"/>
          <w:sz w:val="2"/>
          <w:szCs w:val="2"/>
          <w:lang w:bidi="he-IL"/>
        </w:rPr>
        <w:t xml:space="preserve"> </w:t>
      </w:r>
      <w:r w:rsidRPr="00840AE5">
        <w:rPr>
          <w:rFonts w:asciiTheme="majorBidi" w:hAnsiTheme="majorBidi" w:cstheme="majorBidi"/>
          <w:sz w:val="22"/>
          <w:szCs w:val="22"/>
          <w:lang w:bidi="he-IL"/>
        </w:rPr>
        <w:t>III</w:t>
      </w:r>
      <w:r w:rsidRPr="00902940">
        <w:rPr>
          <w:rFonts w:ascii="Narkisim" w:hAnsi="Narkisim" w:cs="Narkisim"/>
          <w:sz w:val="22"/>
          <w:szCs w:val="22"/>
          <w:rtl/>
          <w:lang w:bidi="he-IL"/>
        </w:rPr>
        <w:t>), ס' 93-90.</w:t>
      </w:r>
    </w:p>
  </w:footnote>
  <w:footnote w:id="3">
    <w:p w14:paraId="27B76A27" w14:textId="77777777" w:rsidR="00851132" w:rsidRPr="00902940" w:rsidRDefault="00851132" w:rsidP="00851132">
      <w:pPr>
        <w:pStyle w:val="a6"/>
        <w:bidi/>
        <w:ind w:left="227" w:hanging="227"/>
        <w:jc w:val="both"/>
        <w:rPr>
          <w:rFonts w:ascii="Narkisim" w:hAnsi="Narkisim" w:cs="Narkisim"/>
          <w:sz w:val="22"/>
          <w:szCs w:val="22"/>
          <w:lang w:bidi="he-IL"/>
        </w:rPr>
      </w:pPr>
      <w:r w:rsidRPr="00902940">
        <w:rPr>
          <w:rStyle w:val="a8"/>
          <w:rFonts w:ascii="Narkisim" w:hAnsi="Narkisim" w:cs="Narkisim"/>
          <w:sz w:val="22"/>
          <w:szCs w:val="22"/>
          <w:vertAlign w:val="baseline"/>
          <w:rtl/>
        </w:rPr>
        <w:footnoteRef/>
      </w:r>
      <w:r w:rsidRPr="00FA1A5A">
        <w:rPr>
          <w:rFonts w:ascii="Narkisim" w:hAnsi="Narkisim" w:cs="Narkisim"/>
          <w:sz w:val="44"/>
          <w:szCs w:val="44"/>
        </w:rPr>
        <w:t xml:space="preserve"> </w:t>
      </w:r>
      <w:r w:rsidRPr="00902940">
        <w:rPr>
          <w:rFonts w:ascii="Narkisim" w:hAnsi="Narkisim" w:cs="Narkisim"/>
          <w:sz w:val="22"/>
          <w:szCs w:val="22"/>
          <w:rtl/>
          <w:lang w:bidi="he-IL"/>
        </w:rPr>
        <w:t>הגישה המכבדת כל מה שעתיק ניכרת גם אצל יוסף בן מתתיהו</w:t>
      </w:r>
      <w:r>
        <w:rPr>
          <w:rFonts w:ascii="Narkisim" w:hAnsi="Narkisim" w:cs="Narkisim" w:hint="cs"/>
          <w:sz w:val="22"/>
          <w:szCs w:val="22"/>
          <w:rtl/>
          <w:lang w:bidi="he-IL"/>
        </w:rPr>
        <w:t>,</w:t>
      </w:r>
      <w:r w:rsidRPr="00902940">
        <w:rPr>
          <w:rFonts w:ascii="Narkisim" w:hAnsi="Narkisim" w:cs="Narkisim"/>
          <w:sz w:val="22"/>
          <w:szCs w:val="22"/>
          <w:rtl/>
          <w:lang w:bidi="he-IL"/>
        </w:rPr>
        <w:t xml:space="preserve"> שחי בדור שאחרי פילון. אחת</w:t>
      </w:r>
      <w:r w:rsidRPr="00902940">
        <w:rPr>
          <w:rFonts w:ascii="Narkisim" w:hAnsi="Narkisim" w:cs="Narkisim"/>
          <w:sz w:val="22"/>
          <w:szCs w:val="22"/>
          <w:rtl/>
        </w:rPr>
        <w:t xml:space="preserve"> </w:t>
      </w:r>
      <w:r w:rsidRPr="00902940">
        <w:rPr>
          <w:rFonts w:ascii="Narkisim" w:hAnsi="Narkisim" w:cs="Narkisim"/>
          <w:sz w:val="22"/>
          <w:szCs w:val="22"/>
          <w:rtl/>
          <w:lang w:bidi="he-IL"/>
        </w:rPr>
        <w:t>הטענות</w:t>
      </w:r>
      <w:r w:rsidRPr="00902940">
        <w:rPr>
          <w:rFonts w:ascii="Narkisim" w:hAnsi="Narkisim" w:cs="Narkisim"/>
          <w:sz w:val="22"/>
          <w:szCs w:val="22"/>
          <w:rtl/>
        </w:rPr>
        <w:t xml:space="preserve"> </w:t>
      </w:r>
      <w:r w:rsidRPr="00902940">
        <w:rPr>
          <w:rFonts w:ascii="Narkisim" w:hAnsi="Narkisim" w:cs="Narkisim"/>
          <w:sz w:val="22"/>
          <w:szCs w:val="22"/>
          <w:rtl/>
          <w:lang w:bidi="he-IL"/>
        </w:rPr>
        <w:t>הבולטות</w:t>
      </w:r>
      <w:r w:rsidRPr="00902940">
        <w:rPr>
          <w:rFonts w:ascii="Narkisim" w:hAnsi="Narkisim" w:cs="Narkisim"/>
          <w:sz w:val="22"/>
          <w:szCs w:val="22"/>
          <w:rtl/>
        </w:rPr>
        <w:t xml:space="preserve"> </w:t>
      </w:r>
      <w:r w:rsidRPr="00902940">
        <w:rPr>
          <w:rFonts w:ascii="Narkisim" w:hAnsi="Narkisim" w:cs="Narkisim"/>
          <w:sz w:val="22"/>
          <w:szCs w:val="22"/>
          <w:rtl/>
          <w:lang w:bidi="he-IL"/>
        </w:rPr>
        <w:t>של</w:t>
      </w:r>
      <w:r w:rsidRPr="00902940">
        <w:rPr>
          <w:rFonts w:ascii="Narkisim" w:hAnsi="Narkisim" w:cs="Narkisim"/>
          <w:sz w:val="22"/>
          <w:szCs w:val="22"/>
          <w:rtl/>
        </w:rPr>
        <w:t xml:space="preserve"> </w:t>
      </w:r>
      <w:r w:rsidRPr="00902940">
        <w:rPr>
          <w:rFonts w:ascii="Narkisim" w:hAnsi="Narkisim" w:cs="Narkisim"/>
          <w:sz w:val="22"/>
          <w:szCs w:val="22"/>
          <w:rtl/>
          <w:lang w:bidi="he-IL"/>
        </w:rPr>
        <w:t>יוסף</w:t>
      </w:r>
      <w:r w:rsidRPr="00902940">
        <w:rPr>
          <w:rFonts w:ascii="Narkisim" w:hAnsi="Narkisim" w:cs="Narkisim"/>
          <w:sz w:val="22"/>
          <w:szCs w:val="22"/>
          <w:rtl/>
        </w:rPr>
        <w:t xml:space="preserve"> </w:t>
      </w:r>
      <w:r w:rsidRPr="00902940">
        <w:rPr>
          <w:rFonts w:ascii="Narkisim" w:hAnsi="Narkisim" w:cs="Narkisim"/>
          <w:sz w:val="22"/>
          <w:szCs w:val="22"/>
          <w:rtl/>
          <w:lang w:bidi="he-IL"/>
        </w:rPr>
        <w:t>בן</w:t>
      </w:r>
      <w:r w:rsidRPr="00902940">
        <w:rPr>
          <w:rFonts w:ascii="Narkisim" w:hAnsi="Narkisim" w:cs="Narkisim"/>
          <w:sz w:val="22"/>
          <w:szCs w:val="22"/>
          <w:rtl/>
        </w:rPr>
        <w:t xml:space="preserve"> </w:t>
      </w:r>
      <w:r w:rsidRPr="00902940">
        <w:rPr>
          <w:rFonts w:ascii="Narkisim" w:hAnsi="Narkisim" w:cs="Narkisim"/>
          <w:sz w:val="22"/>
          <w:szCs w:val="22"/>
          <w:rtl/>
          <w:lang w:bidi="he-IL"/>
        </w:rPr>
        <w:t>מתתיהו</w:t>
      </w:r>
      <w:r w:rsidRPr="00902940">
        <w:rPr>
          <w:rFonts w:ascii="Narkisim" w:hAnsi="Narkisim" w:cs="Narkisim"/>
          <w:sz w:val="22"/>
          <w:szCs w:val="22"/>
          <w:rtl/>
        </w:rPr>
        <w:t xml:space="preserve"> </w:t>
      </w:r>
      <w:r w:rsidRPr="00902940">
        <w:rPr>
          <w:rFonts w:ascii="Narkisim" w:hAnsi="Narkisim" w:cs="Narkisim"/>
          <w:sz w:val="22"/>
          <w:szCs w:val="22"/>
          <w:rtl/>
          <w:lang w:bidi="he-IL"/>
        </w:rPr>
        <w:t>באשר לאמינות המסורת היהודית היא ההצבעה</w:t>
      </w:r>
      <w:r w:rsidRPr="00902940">
        <w:rPr>
          <w:rFonts w:ascii="Narkisim" w:hAnsi="Narkisim" w:cs="Narkisim"/>
          <w:sz w:val="22"/>
          <w:szCs w:val="22"/>
          <w:rtl/>
        </w:rPr>
        <w:t xml:space="preserve"> </w:t>
      </w:r>
      <w:r w:rsidRPr="00902940">
        <w:rPr>
          <w:rFonts w:ascii="Narkisim" w:hAnsi="Narkisim" w:cs="Narkisim"/>
          <w:sz w:val="22"/>
          <w:szCs w:val="22"/>
          <w:rtl/>
          <w:lang w:bidi="he-IL"/>
        </w:rPr>
        <w:t>על</w:t>
      </w:r>
      <w:r w:rsidRPr="00902940">
        <w:rPr>
          <w:rFonts w:ascii="Narkisim" w:hAnsi="Narkisim" w:cs="Narkisim"/>
          <w:sz w:val="22"/>
          <w:szCs w:val="22"/>
          <w:rtl/>
        </w:rPr>
        <w:t xml:space="preserve"> </w:t>
      </w:r>
      <w:r w:rsidRPr="00902940">
        <w:rPr>
          <w:rFonts w:ascii="Narkisim" w:hAnsi="Narkisim" w:cs="Narkisim"/>
          <w:sz w:val="22"/>
          <w:szCs w:val="22"/>
          <w:rtl/>
          <w:lang w:bidi="he-IL"/>
        </w:rPr>
        <w:t>קדמוניותה</w:t>
      </w:r>
      <w:r>
        <w:rPr>
          <w:rFonts w:ascii="Narkisim" w:hAnsi="Narkisim" w:cs="Narkisim" w:hint="cs"/>
          <w:sz w:val="22"/>
          <w:szCs w:val="22"/>
          <w:rtl/>
          <w:lang w:bidi="he-IL"/>
        </w:rPr>
        <w:t>.</w:t>
      </w:r>
      <w:r w:rsidRPr="00902940">
        <w:rPr>
          <w:rFonts w:ascii="Narkisim" w:hAnsi="Narkisim" w:cs="Narkisim"/>
          <w:sz w:val="22"/>
          <w:szCs w:val="22"/>
          <w:rtl/>
          <w:lang w:bidi="he-IL"/>
        </w:rPr>
        <w:t xml:space="preserve"> כך</w:t>
      </w:r>
      <w:r>
        <w:rPr>
          <w:rFonts w:ascii="Narkisim" w:hAnsi="Narkisim" w:cs="Narkisim" w:hint="cs"/>
          <w:sz w:val="22"/>
          <w:szCs w:val="22"/>
          <w:rtl/>
          <w:lang w:bidi="he-IL"/>
        </w:rPr>
        <w:t>,</w:t>
      </w:r>
      <w:r w:rsidRPr="00902940">
        <w:rPr>
          <w:rFonts w:ascii="Narkisim" w:hAnsi="Narkisim" w:cs="Narkisim"/>
          <w:sz w:val="22"/>
          <w:szCs w:val="22"/>
          <w:rtl/>
        </w:rPr>
        <w:t xml:space="preserve"> </w:t>
      </w:r>
      <w:r w:rsidRPr="00902940">
        <w:rPr>
          <w:rFonts w:ascii="Narkisim" w:hAnsi="Narkisim" w:cs="Narkisim"/>
          <w:sz w:val="22"/>
          <w:szCs w:val="22"/>
          <w:rtl/>
          <w:lang w:bidi="he-IL"/>
        </w:rPr>
        <w:t>למשל</w:t>
      </w:r>
      <w:r>
        <w:rPr>
          <w:rFonts w:ascii="Narkisim" w:hAnsi="Narkisim" w:cs="Narkisim" w:hint="cs"/>
          <w:sz w:val="22"/>
          <w:szCs w:val="22"/>
          <w:rtl/>
          <w:lang w:bidi="he-IL"/>
        </w:rPr>
        <w:t>,</w:t>
      </w:r>
      <w:r w:rsidRPr="00902940">
        <w:rPr>
          <w:rFonts w:ascii="Narkisim" w:hAnsi="Narkisim" w:cs="Narkisim"/>
          <w:sz w:val="22"/>
          <w:szCs w:val="22"/>
          <w:rtl/>
        </w:rPr>
        <w:t xml:space="preserve"> </w:t>
      </w:r>
      <w:r w:rsidRPr="00902940">
        <w:rPr>
          <w:rFonts w:ascii="Narkisim" w:hAnsi="Narkisim" w:cs="Narkisim"/>
          <w:sz w:val="22"/>
          <w:szCs w:val="22"/>
          <w:rtl/>
          <w:lang w:bidi="he-IL"/>
        </w:rPr>
        <w:t xml:space="preserve">בספרו האפולוגטי </w:t>
      </w:r>
      <w:r w:rsidRPr="00902940">
        <w:rPr>
          <w:rFonts w:ascii="Narkisim" w:hAnsi="Narkisim" w:cs="Narkisim"/>
          <w:b/>
          <w:bCs/>
          <w:sz w:val="22"/>
          <w:szCs w:val="22"/>
          <w:rtl/>
          <w:lang w:bidi="he-IL"/>
        </w:rPr>
        <w:t>נגד</w:t>
      </w:r>
      <w:r w:rsidRPr="00902940">
        <w:rPr>
          <w:rFonts w:ascii="Narkisim" w:hAnsi="Narkisim" w:cs="Narkisim"/>
          <w:b/>
          <w:bCs/>
          <w:sz w:val="22"/>
          <w:szCs w:val="22"/>
          <w:rtl/>
        </w:rPr>
        <w:t xml:space="preserve"> </w:t>
      </w:r>
      <w:r w:rsidRPr="00902940">
        <w:rPr>
          <w:rFonts w:ascii="Narkisim" w:hAnsi="Narkisim" w:cs="Narkisim"/>
          <w:b/>
          <w:bCs/>
          <w:sz w:val="22"/>
          <w:szCs w:val="22"/>
          <w:rtl/>
          <w:lang w:bidi="he-IL"/>
        </w:rPr>
        <w:t>אפיון</w:t>
      </w:r>
      <w:r w:rsidRPr="00902940">
        <w:rPr>
          <w:rFonts w:ascii="Narkisim" w:hAnsi="Narkisim" w:cs="Narkisim"/>
          <w:sz w:val="22"/>
          <w:szCs w:val="22"/>
          <w:rtl/>
        </w:rPr>
        <w:t xml:space="preserve"> </w:t>
      </w:r>
      <w:r w:rsidRPr="00902940">
        <w:rPr>
          <w:rFonts w:ascii="Narkisim" w:hAnsi="Narkisim" w:cs="Narkisim"/>
          <w:sz w:val="22"/>
          <w:szCs w:val="22"/>
          <w:rtl/>
          <w:lang w:bidi="he-IL"/>
        </w:rPr>
        <w:t>(תרגם</w:t>
      </w:r>
      <w:r w:rsidRPr="00902940">
        <w:rPr>
          <w:rFonts w:ascii="Narkisim" w:hAnsi="Narkisim" w:cs="Narkisim"/>
          <w:sz w:val="22"/>
          <w:szCs w:val="22"/>
          <w:rtl/>
        </w:rPr>
        <w:t xml:space="preserve"> </w:t>
      </w:r>
      <w:r w:rsidRPr="00902940">
        <w:rPr>
          <w:rFonts w:ascii="Narkisim" w:hAnsi="Narkisim" w:cs="Narkisim"/>
          <w:sz w:val="22"/>
          <w:szCs w:val="22"/>
          <w:rtl/>
          <w:lang w:bidi="he-IL"/>
        </w:rPr>
        <w:t>ופירש</w:t>
      </w:r>
      <w:r w:rsidRPr="00902940">
        <w:rPr>
          <w:rFonts w:ascii="Narkisim" w:hAnsi="Narkisim" w:cs="Narkisim"/>
          <w:sz w:val="22"/>
          <w:szCs w:val="22"/>
          <w:rtl/>
        </w:rPr>
        <w:t xml:space="preserve"> </w:t>
      </w:r>
      <w:r w:rsidRPr="00902940">
        <w:rPr>
          <w:rFonts w:ascii="Narkisim" w:hAnsi="Narkisim" w:cs="Narkisim"/>
          <w:sz w:val="22"/>
          <w:szCs w:val="22"/>
          <w:rtl/>
          <w:lang w:bidi="he-IL"/>
        </w:rPr>
        <w:t>א</w:t>
      </w:r>
      <w:r w:rsidRPr="00902940">
        <w:rPr>
          <w:rFonts w:ascii="Narkisim" w:hAnsi="Narkisim" w:cs="Narkisim"/>
          <w:sz w:val="22"/>
          <w:szCs w:val="22"/>
          <w:rtl/>
        </w:rPr>
        <w:t xml:space="preserve">' </w:t>
      </w:r>
      <w:r w:rsidRPr="00902940">
        <w:rPr>
          <w:rFonts w:ascii="Narkisim" w:hAnsi="Narkisim" w:cs="Narkisim"/>
          <w:sz w:val="22"/>
          <w:szCs w:val="22"/>
          <w:rtl/>
          <w:lang w:bidi="he-IL"/>
        </w:rPr>
        <w:t>כשר)</w:t>
      </w:r>
      <w:r w:rsidRPr="00902940">
        <w:rPr>
          <w:rFonts w:ascii="Narkisim" w:hAnsi="Narkisim" w:cs="Narkisim"/>
          <w:sz w:val="22"/>
          <w:szCs w:val="22"/>
          <w:rtl/>
        </w:rPr>
        <w:t xml:space="preserve">, </w:t>
      </w:r>
      <w:r w:rsidRPr="00902940">
        <w:rPr>
          <w:rFonts w:ascii="Narkisim" w:hAnsi="Narkisim" w:cs="Narkisim"/>
          <w:sz w:val="22"/>
          <w:szCs w:val="22"/>
          <w:rtl/>
          <w:lang w:bidi="he-IL"/>
        </w:rPr>
        <w:t>ירושלים</w:t>
      </w:r>
      <w:r w:rsidRPr="00902940">
        <w:rPr>
          <w:rFonts w:ascii="Narkisim" w:hAnsi="Narkisim" w:cs="Narkisim"/>
          <w:sz w:val="22"/>
          <w:szCs w:val="22"/>
          <w:rtl/>
        </w:rPr>
        <w:t xml:space="preserve"> </w:t>
      </w:r>
      <w:r w:rsidRPr="00902940">
        <w:rPr>
          <w:rFonts w:ascii="Narkisim" w:hAnsi="Narkisim" w:cs="Narkisim"/>
          <w:sz w:val="22"/>
          <w:szCs w:val="22"/>
          <w:rtl/>
          <w:lang w:bidi="he-IL"/>
        </w:rPr>
        <w:t>תשנ</w:t>
      </w:r>
      <w:r w:rsidRPr="00902940">
        <w:rPr>
          <w:rFonts w:ascii="Narkisim" w:hAnsi="Narkisim" w:cs="Narkisim"/>
          <w:sz w:val="22"/>
          <w:szCs w:val="22"/>
          <w:rtl/>
        </w:rPr>
        <w:t>"</w:t>
      </w:r>
      <w:r w:rsidRPr="00902940">
        <w:rPr>
          <w:rFonts w:ascii="Narkisim" w:hAnsi="Narkisim" w:cs="Narkisim"/>
          <w:sz w:val="22"/>
          <w:szCs w:val="22"/>
          <w:rtl/>
          <w:lang w:bidi="he-IL"/>
        </w:rPr>
        <w:t>ז</w:t>
      </w:r>
      <w:r w:rsidRPr="00902940">
        <w:rPr>
          <w:rFonts w:ascii="Narkisim" w:hAnsi="Narkisim" w:cs="Narkisim"/>
          <w:sz w:val="22"/>
          <w:szCs w:val="22"/>
          <w:rtl/>
        </w:rPr>
        <w:t xml:space="preserve">, </w:t>
      </w:r>
      <w:r w:rsidRPr="00902940">
        <w:rPr>
          <w:rFonts w:ascii="Narkisim" w:hAnsi="Narkisim" w:cs="Narkisim"/>
          <w:sz w:val="22"/>
          <w:szCs w:val="22"/>
          <w:rtl/>
          <w:lang w:bidi="he-IL"/>
        </w:rPr>
        <w:t>עמ</w:t>
      </w:r>
      <w:r w:rsidRPr="00902940">
        <w:rPr>
          <w:rFonts w:ascii="Narkisim" w:hAnsi="Narkisim" w:cs="Narkisim"/>
          <w:sz w:val="22"/>
          <w:szCs w:val="22"/>
          <w:rtl/>
        </w:rPr>
        <w:t xml:space="preserve">' </w:t>
      </w:r>
      <w:r w:rsidRPr="00902940">
        <w:rPr>
          <w:rFonts w:ascii="Narkisim" w:hAnsi="Narkisim" w:cs="Narkisim"/>
          <w:sz w:val="22"/>
          <w:szCs w:val="22"/>
          <w:rtl/>
          <w:lang w:bidi="he-IL"/>
        </w:rPr>
        <w:t>יז</w:t>
      </w:r>
      <w:r w:rsidRPr="00902940">
        <w:rPr>
          <w:rFonts w:ascii="Narkisim" w:hAnsi="Narkisim" w:cs="Narkisim"/>
          <w:sz w:val="22"/>
          <w:szCs w:val="22"/>
          <w:rtl/>
        </w:rPr>
        <w:t xml:space="preserve">, </w:t>
      </w:r>
      <w:r w:rsidRPr="00902940">
        <w:rPr>
          <w:rFonts w:ascii="Narkisim" w:hAnsi="Narkisim" w:cs="Narkisim"/>
          <w:sz w:val="22"/>
          <w:szCs w:val="22"/>
          <w:rtl/>
          <w:lang w:bidi="he-IL"/>
        </w:rPr>
        <w:t>כג</w:t>
      </w:r>
      <w:r w:rsidRPr="00902940">
        <w:rPr>
          <w:rFonts w:ascii="Narkisim" w:hAnsi="Narkisim" w:cs="Narkisim"/>
          <w:sz w:val="22"/>
          <w:szCs w:val="22"/>
          <w:rtl/>
        </w:rPr>
        <w:t>.</w:t>
      </w:r>
    </w:p>
  </w:footnote>
  <w:footnote w:id="4">
    <w:p w14:paraId="42701570" w14:textId="77777777" w:rsidR="00851132" w:rsidRPr="00902940" w:rsidRDefault="00851132" w:rsidP="00851132">
      <w:pPr>
        <w:pStyle w:val="a6"/>
        <w:bidi/>
        <w:ind w:left="227" w:hanging="227"/>
        <w:jc w:val="both"/>
        <w:rPr>
          <w:rFonts w:ascii="Narkisim" w:hAnsi="Narkisim" w:cs="Narkisim"/>
          <w:sz w:val="22"/>
          <w:szCs w:val="22"/>
          <w:rtl/>
          <w:lang w:bidi="he-IL"/>
        </w:rPr>
      </w:pPr>
      <w:r w:rsidRPr="00902940">
        <w:rPr>
          <w:rStyle w:val="a8"/>
          <w:rFonts w:ascii="Narkisim" w:hAnsi="Narkisim" w:cs="Narkisim"/>
          <w:sz w:val="22"/>
          <w:szCs w:val="22"/>
          <w:vertAlign w:val="baseline"/>
          <w:rtl/>
        </w:rPr>
        <w:footnoteRef/>
      </w:r>
      <w:r w:rsidRPr="00FA1A5A">
        <w:rPr>
          <w:rFonts w:ascii="Narkisim" w:hAnsi="Narkisim" w:cs="Narkisim"/>
          <w:sz w:val="52"/>
          <w:szCs w:val="52"/>
          <w:rtl/>
          <w:lang w:bidi="he-IL"/>
        </w:rPr>
        <w:t xml:space="preserve"> </w:t>
      </w:r>
      <w:r w:rsidRPr="00902940">
        <w:rPr>
          <w:rFonts w:ascii="Narkisim" w:hAnsi="Narkisim" w:cs="Narkisim"/>
          <w:sz w:val="22"/>
          <w:szCs w:val="22"/>
          <w:rtl/>
          <w:lang w:bidi="he-IL"/>
        </w:rPr>
        <w:t xml:space="preserve">ראו </w:t>
      </w:r>
      <w:r w:rsidRPr="00840AE5">
        <w:rPr>
          <w:rFonts w:asciiTheme="majorBidi" w:hAnsiTheme="majorBidi" w:cstheme="majorBidi"/>
          <w:sz w:val="22"/>
          <w:szCs w:val="22"/>
          <w:lang w:bidi="he-IL"/>
        </w:rPr>
        <w:t>J. P</w:t>
      </w:r>
      <w:r>
        <w:rPr>
          <w:rFonts w:asciiTheme="majorBidi" w:hAnsiTheme="majorBidi" w:cstheme="majorBidi"/>
          <w:sz w:val="22"/>
          <w:szCs w:val="22"/>
          <w:lang w:bidi="he-IL"/>
        </w:rPr>
        <w:t>é</w:t>
      </w:r>
      <w:r w:rsidRPr="00840AE5">
        <w:rPr>
          <w:rFonts w:asciiTheme="majorBidi" w:hAnsiTheme="majorBidi" w:cstheme="majorBidi"/>
          <w:sz w:val="22"/>
          <w:szCs w:val="22"/>
          <w:lang w:bidi="he-IL"/>
        </w:rPr>
        <w:t>pin, Myth</w:t>
      </w:r>
      <w:r>
        <w:rPr>
          <w:rFonts w:asciiTheme="majorBidi" w:hAnsiTheme="majorBidi" w:cstheme="majorBidi"/>
          <w:sz w:val="22"/>
          <w:szCs w:val="22"/>
          <w:lang w:bidi="he-IL"/>
        </w:rPr>
        <w:t>e</w:t>
      </w:r>
      <w:r w:rsidRPr="00840AE5">
        <w:rPr>
          <w:rFonts w:asciiTheme="majorBidi" w:hAnsiTheme="majorBidi" w:cstheme="majorBidi"/>
          <w:sz w:val="22"/>
          <w:szCs w:val="22"/>
          <w:lang w:bidi="he-IL"/>
        </w:rPr>
        <w:t xml:space="preserve"> et all</w:t>
      </w:r>
      <w:r>
        <w:rPr>
          <w:rFonts w:asciiTheme="majorBidi" w:hAnsiTheme="majorBidi" w:cstheme="majorBidi"/>
          <w:sz w:val="22"/>
          <w:szCs w:val="22"/>
          <w:lang w:bidi="he-IL"/>
        </w:rPr>
        <w:t>é</w:t>
      </w:r>
      <w:r w:rsidRPr="00840AE5">
        <w:rPr>
          <w:rFonts w:asciiTheme="majorBidi" w:hAnsiTheme="majorBidi" w:cstheme="majorBidi"/>
          <w:sz w:val="22"/>
          <w:szCs w:val="22"/>
          <w:lang w:bidi="he-IL"/>
        </w:rPr>
        <w:t xml:space="preserve">gorie, Paris </w:t>
      </w:r>
      <w:r w:rsidRPr="00840AE5">
        <w:rPr>
          <w:rFonts w:asciiTheme="majorBidi" w:hAnsiTheme="majorBidi" w:cstheme="majorBidi"/>
          <w:lang w:bidi="he-IL"/>
        </w:rPr>
        <w:t>1958</w:t>
      </w:r>
      <w:r w:rsidRPr="00840AE5">
        <w:rPr>
          <w:rFonts w:asciiTheme="majorBidi" w:hAnsiTheme="majorBidi" w:cstheme="majorBidi"/>
          <w:sz w:val="22"/>
          <w:szCs w:val="22"/>
          <w:lang w:bidi="he-IL"/>
        </w:rPr>
        <w:t xml:space="preserve">, pp. </w:t>
      </w:r>
      <w:r w:rsidRPr="00840AE5">
        <w:rPr>
          <w:rFonts w:asciiTheme="majorBidi" w:hAnsiTheme="majorBidi" w:cstheme="majorBidi"/>
          <w:lang w:bidi="he-IL"/>
        </w:rPr>
        <w:t>125-172</w:t>
      </w:r>
      <w:r w:rsidRPr="00902940">
        <w:rPr>
          <w:rFonts w:ascii="Narkisim" w:hAnsi="Narkisim" w:cs="Narkisim"/>
          <w:sz w:val="22"/>
          <w:szCs w:val="22"/>
          <w:rtl/>
          <w:lang w:bidi="he-IL"/>
        </w:rPr>
        <w:t>.</w:t>
      </w:r>
    </w:p>
  </w:footnote>
  <w:footnote w:id="5">
    <w:p w14:paraId="60F33729" w14:textId="77777777" w:rsidR="00851132" w:rsidRPr="00902940" w:rsidRDefault="00851132" w:rsidP="00851132">
      <w:pPr>
        <w:pStyle w:val="a6"/>
        <w:bidi/>
        <w:ind w:left="227" w:hanging="227"/>
        <w:jc w:val="both"/>
        <w:rPr>
          <w:rFonts w:ascii="Narkisim" w:hAnsi="Narkisim" w:cs="Narkisim"/>
          <w:sz w:val="22"/>
          <w:szCs w:val="22"/>
          <w:rtl/>
          <w:lang w:bidi="he-IL"/>
        </w:rPr>
      </w:pPr>
      <w:r w:rsidRPr="00902940">
        <w:rPr>
          <w:rStyle w:val="a8"/>
          <w:rFonts w:ascii="Narkisim" w:hAnsi="Narkisim" w:cs="Narkisim"/>
          <w:sz w:val="22"/>
          <w:szCs w:val="22"/>
          <w:vertAlign w:val="baseline"/>
        </w:rPr>
        <w:footnoteRef/>
      </w:r>
      <w:r w:rsidRPr="00E44320">
        <w:rPr>
          <w:rFonts w:ascii="Narkisim" w:hAnsi="Narkisim" w:cs="Narkisim" w:hint="cs"/>
          <w:color w:val="FFFFFF" w:themeColor="background1"/>
          <w:sz w:val="24"/>
          <w:szCs w:val="24"/>
          <w:rtl/>
          <w:lang w:bidi="he-IL"/>
        </w:rPr>
        <w:t>ת</w:t>
      </w:r>
      <w:r w:rsidRPr="00902940">
        <w:rPr>
          <w:rFonts w:ascii="Narkisim" w:hAnsi="Narkisim" w:cs="Narkisim"/>
          <w:sz w:val="22"/>
          <w:szCs w:val="22"/>
          <w:rtl/>
          <w:lang w:bidi="he-IL"/>
        </w:rPr>
        <w:t>ראו</w:t>
      </w:r>
      <w:r w:rsidRPr="00902940">
        <w:rPr>
          <w:rFonts w:ascii="Narkisim" w:hAnsi="Narkisim" w:cs="Narkisim"/>
          <w:sz w:val="22"/>
          <w:szCs w:val="22"/>
          <w:rtl/>
        </w:rPr>
        <w:t xml:space="preserve"> </w:t>
      </w:r>
      <w:r w:rsidRPr="00840AE5">
        <w:rPr>
          <w:rFonts w:asciiTheme="majorBidi" w:hAnsiTheme="majorBidi" w:cstheme="majorBidi"/>
          <w:sz w:val="22"/>
          <w:szCs w:val="22"/>
        </w:rPr>
        <w:t xml:space="preserve">H.A. Wolfson, </w:t>
      </w:r>
      <w:r w:rsidRPr="00840AE5">
        <w:rPr>
          <w:rFonts w:asciiTheme="majorBidi" w:hAnsiTheme="majorBidi" w:cstheme="majorBidi"/>
          <w:i/>
          <w:iCs/>
          <w:sz w:val="22"/>
          <w:szCs w:val="22"/>
        </w:rPr>
        <w:t xml:space="preserve">Philo </w:t>
      </w:r>
      <w:r w:rsidRPr="00840AE5">
        <w:rPr>
          <w:rFonts w:asciiTheme="majorBidi" w:hAnsiTheme="majorBidi" w:cstheme="majorBidi"/>
          <w:sz w:val="22"/>
          <w:szCs w:val="22"/>
        </w:rPr>
        <w:t xml:space="preserve">I, Cambridge (Mass.) </w:t>
      </w:r>
      <w:r w:rsidRPr="00840AE5">
        <w:rPr>
          <w:rFonts w:asciiTheme="majorBidi" w:hAnsiTheme="majorBidi" w:cstheme="majorBidi"/>
        </w:rPr>
        <w:t>1968</w:t>
      </w:r>
      <w:r w:rsidRPr="00840AE5">
        <w:rPr>
          <w:rFonts w:asciiTheme="majorBidi" w:hAnsiTheme="majorBidi" w:cstheme="majorBidi"/>
          <w:sz w:val="22"/>
          <w:szCs w:val="22"/>
        </w:rPr>
        <w:t>, pp</w:t>
      </w:r>
      <w:r w:rsidRPr="00840AE5">
        <w:rPr>
          <w:rFonts w:asciiTheme="majorBidi" w:hAnsiTheme="majorBidi" w:cstheme="majorBidi"/>
        </w:rPr>
        <w:t>. 115-138</w:t>
      </w:r>
      <w:r w:rsidRPr="00902940">
        <w:rPr>
          <w:rFonts w:ascii="Narkisim" w:hAnsi="Narkisim" w:cs="Narkisim"/>
          <w:sz w:val="22"/>
          <w:szCs w:val="22"/>
          <w:rtl/>
          <w:lang w:bidi="he-IL"/>
        </w:rPr>
        <w:t>.</w:t>
      </w:r>
    </w:p>
  </w:footnote>
  <w:footnote w:id="6">
    <w:p w14:paraId="6D98190D" w14:textId="77777777" w:rsidR="00851132" w:rsidRPr="00902940" w:rsidRDefault="00851132" w:rsidP="00851132">
      <w:pPr>
        <w:pStyle w:val="a6"/>
        <w:bidi/>
        <w:ind w:left="227" w:hanging="227"/>
        <w:jc w:val="both"/>
        <w:rPr>
          <w:rFonts w:ascii="Narkisim" w:hAnsi="Narkisim" w:cs="Narkisim"/>
          <w:sz w:val="22"/>
          <w:szCs w:val="22"/>
          <w:rtl/>
          <w:lang w:bidi="he-IL"/>
        </w:rPr>
      </w:pPr>
      <w:r w:rsidRPr="00902940">
        <w:rPr>
          <w:rStyle w:val="a8"/>
          <w:rFonts w:ascii="Narkisim" w:hAnsi="Narkisim" w:cs="Narkisim"/>
          <w:sz w:val="22"/>
          <w:szCs w:val="22"/>
          <w:vertAlign w:val="baseline"/>
        </w:rPr>
        <w:footnoteRef/>
      </w:r>
      <w:r w:rsidRPr="00FA1A5A">
        <w:rPr>
          <w:rFonts w:ascii="Narkisim" w:hAnsi="Narkisim" w:cs="Narkisim"/>
          <w:sz w:val="48"/>
          <w:szCs w:val="48"/>
        </w:rPr>
        <w:t xml:space="preserve"> </w:t>
      </w:r>
      <w:r w:rsidRPr="00902940">
        <w:rPr>
          <w:rFonts w:ascii="Narkisim" w:hAnsi="Narkisim" w:cs="Narkisim"/>
          <w:sz w:val="22"/>
          <w:szCs w:val="22"/>
          <w:rtl/>
          <w:lang w:bidi="he-IL"/>
        </w:rPr>
        <w:t>תינוק "כיוון שבא לאוויר העולם, בא מלאך וסטרו על פיו ומשכחו כל התורה כולה" (בבלי נידה ל ע"ב). על פי מדרש זה, אם כן, גם לימוד התורה שלנו הוא על דרך ההיזכרות.</w:t>
      </w:r>
    </w:p>
  </w:footnote>
  <w:footnote w:id="7">
    <w:p w14:paraId="7F05FCE8" w14:textId="1FC2B6BC" w:rsidR="00851132" w:rsidRPr="00902940" w:rsidRDefault="00851132" w:rsidP="00851132">
      <w:pPr>
        <w:bidi/>
        <w:ind w:left="227" w:hanging="227"/>
        <w:jc w:val="both"/>
        <w:rPr>
          <w:rFonts w:ascii="Narkisim" w:eastAsia="Times New Roman" w:hAnsi="Narkisim" w:cs="Narkisim"/>
          <w:sz w:val="22"/>
          <w:szCs w:val="22"/>
          <w:rtl/>
          <w:lang w:bidi="he-IL"/>
        </w:rPr>
      </w:pPr>
      <w:r w:rsidRPr="00902940">
        <w:rPr>
          <w:rStyle w:val="a8"/>
          <w:rFonts w:ascii="Narkisim" w:hAnsi="Narkisim" w:cs="Narkisim"/>
          <w:sz w:val="22"/>
          <w:szCs w:val="22"/>
          <w:vertAlign w:val="baseline"/>
        </w:rPr>
        <w:footnoteRef/>
      </w:r>
      <w:r w:rsidRPr="00FA1A5A">
        <w:rPr>
          <w:rFonts w:ascii="Narkisim" w:hAnsi="Narkisim" w:cs="Narkisim"/>
          <w:sz w:val="52"/>
          <w:szCs w:val="52"/>
        </w:rPr>
        <w:t xml:space="preserve"> </w:t>
      </w:r>
      <w:bookmarkStart w:id="3" w:name="_Hlk87264631"/>
      <w:r w:rsidRPr="00902940">
        <w:rPr>
          <w:rFonts w:ascii="Narkisim" w:hAnsi="Narkisim" w:cs="Narkisim"/>
          <w:sz w:val="22"/>
          <w:szCs w:val="22"/>
          <w:rtl/>
          <w:lang w:bidi="he-IL"/>
        </w:rPr>
        <w:t>ראו</w:t>
      </w:r>
      <w:r>
        <w:rPr>
          <w:rFonts w:ascii="Narkisim" w:hAnsi="Narkisim" w:cs="Narkisim" w:hint="cs"/>
          <w:sz w:val="22"/>
          <w:szCs w:val="22"/>
          <w:rtl/>
          <w:lang w:bidi="he-IL"/>
        </w:rPr>
        <w:t>:</w:t>
      </w:r>
      <w:r w:rsidRPr="00902940">
        <w:rPr>
          <w:rFonts w:ascii="Narkisim" w:hAnsi="Narkisim" w:cs="Narkisim"/>
          <w:sz w:val="22"/>
          <w:szCs w:val="22"/>
          <w:rtl/>
          <w:lang w:bidi="he-IL"/>
        </w:rPr>
        <w:t xml:space="preserve"> </w:t>
      </w:r>
      <w:r w:rsidRPr="00E00738">
        <w:rPr>
          <w:rFonts w:asciiTheme="majorBidi" w:hAnsiTheme="majorBidi" w:cstheme="majorBidi"/>
          <w:sz w:val="22"/>
          <w:szCs w:val="22"/>
        </w:rPr>
        <w:t xml:space="preserve">D. T. Runia, </w:t>
      </w:r>
      <w:r w:rsidRPr="00D10816">
        <w:rPr>
          <w:rFonts w:asciiTheme="majorBidi" w:hAnsiTheme="majorBidi" w:cstheme="majorBidi"/>
          <w:i/>
          <w:iCs/>
          <w:sz w:val="22"/>
          <w:szCs w:val="22"/>
        </w:rPr>
        <w:t>Philo in Early Christian Literature: A Survey</w:t>
      </w:r>
      <w:r w:rsidRPr="00E00738">
        <w:rPr>
          <w:rFonts w:asciiTheme="majorBidi" w:hAnsiTheme="majorBidi" w:cstheme="majorBidi"/>
          <w:sz w:val="22"/>
          <w:szCs w:val="22"/>
        </w:rPr>
        <w:t xml:space="preserve"> (CRINT section </w:t>
      </w:r>
      <w:r w:rsidRPr="00E00738">
        <w:rPr>
          <w:rFonts w:asciiTheme="majorBidi" w:hAnsiTheme="majorBidi" w:cstheme="majorBidi"/>
          <w:sz w:val="20"/>
          <w:szCs w:val="20"/>
        </w:rPr>
        <w:t>3</w:t>
      </w:r>
      <w:r w:rsidRPr="00E00738">
        <w:rPr>
          <w:rFonts w:asciiTheme="majorBidi" w:hAnsiTheme="majorBidi" w:cstheme="majorBidi"/>
          <w:sz w:val="22"/>
          <w:szCs w:val="22"/>
        </w:rPr>
        <w:t>: Jewish</w:t>
      </w:r>
      <w:r>
        <w:rPr>
          <w:rFonts w:asciiTheme="majorBidi" w:hAnsiTheme="majorBidi" w:cstheme="majorBidi"/>
          <w:sz w:val="22"/>
          <w:szCs w:val="22"/>
        </w:rPr>
        <w:t xml:space="preserve"> </w:t>
      </w:r>
      <w:r w:rsidRPr="00E00738">
        <w:rPr>
          <w:rFonts w:asciiTheme="majorBidi" w:hAnsiTheme="majorBidi" w:cstheme="majorBidi"/>
          <w:sz w:val="22"/>
          <w:szCs w:val="22"/>
        </w:rPr>
        <w:t xml:space="preserve">Traditions in Early Christian Literature </w:t>
      </w:r>
      <w:r w:rsidRPr="00E00738">
        <w:rPr>
          <w:rFonts w:asciiTheme="majorBidi" w:hAnsiTheme="majorBidi" w:cstheme="majorBidi"/>
          <w:sz w:val="20"/>
          <w:szCs w:val="20"/>
        </w:rPr>
        <w:t>3</w:t>
      </w:r>
      <w:r w:rsidRPr="00E00738">
        <w:rPr>
          <w:rFonts w:asciiTheme="majorBidi" w:hAnsiTheme="majorBidi" w:cstheme="majorBidi"/>
          <w:sz w:val="22"/>
          <w:szCs w:val="22"/>
        </w:rPr>
        <w:t xml:space="preserve">), Assen-Minneapolis </w:t>
      </w:r>
      <w:r w:rsidRPr="00E00738">
        <w:rPr>
          <w:rFonts w:asciiTheme="majorBidi" w:hAnsiTheme="majorBidi" w:cstheme="majorBidi"/>
          <w:sz w:val="20"/>
          <w:szCs w:val="20"/>
        </w:rPr>
        <w:t>1993</w:t>
      </w:r>
      <w:r w:rsidRPr="00E00738">
        <w:rPr>
          <w:rFonts w:asciiTheme="majorBidi" w:hAnsiTheme="majorBidi" w:cstheme="majorBidi"/>
          <w:sz w:val="22"/>
          <w:szCs w:val="22"/>
        </w:rPr>
        <w:t xml:space="preserve">, p. </w:t>
      </w:r>
      <w:r w:rsidRPr="00E00738">
        <w:rPr>
          <w:rFonts w:asciiTheme="majorBidi" w:hAnsiTheme="majorBidi" w:cstheme="majorBidi"/>
          <w:sz w:val="20"/>
          <w:szCs w:val="20"/>
        </w:rPr>
        <w:t>3</w:t>
      </w:r>
      <w:r w:rsidRPr="00902940">
        <w:rPr>
          <w:rFonts w:ascii="Narkisim" w:hAnsi="Narkisim" w:cs="Narkisim"/>
          <w:sz w:val="22"/>
          <w:szCs w:val="22"/>
          <w:rtl/>
          <w:lang w:bidi="he-IL"/>
        </w:rPr>
        <w:t>.</w:t>
      </w:r>
      <w:bookmarkEnd w:id="3"/>
    </w:p>
  </w:footnote>
  <w:footnote w:id="8">
    <w:p w14:paraId="23C453C8" w14:textId="77777777" w:rsidR="00851132" w:rsidRPr="00902940" w:rsidRDefault="00851132" w:rsidP="00851132">
      <w:pPr>
        <w:pStyle w:val="a6"/>
        <w:bidi/>
        <w:ind w:left="227" w:hanging="227"/>
        <w:jc w:val="both"/>
        <w:rPr>
          <w:rFonts w:ascii="Narkisim" w:hAnsi="Narkisim" w:cs="Narkisim"/>
          <w:sz w:val="22"/>
          <w:szCs w:val="22"/>
          <w:rtl/>
          <w:lang w:bidi="he-IL"/>
        </w:rPr>
      </w:pPr>
      <w:r w:rsidRPr="00902940">
        <w:rPr>
          <w:rStyle w:val="a8"/>
          <w:rFonts w:ascii="Narkisim" w:hAnsi="Narkisim" w:cs="Narkisim"/>
          <w:sz w:val="22"/>
          <w:szCs w:val="22"/>
          <w:vertAlign w:val="baseline"/>
        </w:rPr>
        <w:footnoteRef/>
      </w:r>
      <w:r w:rsidRPr="00FA1A5A">
        <w:rPr>
          <w:rFonts w:ascii="Narkisim" w:hAnsi="Narkisim" w:cs="Narkisim"/>
          <w:sz w:val="44"/>
          <w:szCs w:val="44"/>
        </w:rPr>
        <w:t xml:space="preserve"> </w:t>
      </w:r>
      <w:r w:rsidRPr="00902940">
        <w:rPr>
          <w:rFonts w:ascii="Narkisim" w:hAnsi="Narkisim" w:cs="Narkisim"/>
          <w:sz w:val="22"/>
          <w:szCs w:val="22"/>
          <w:rtl/>
          <w:lang w:bidi="he-IL"/>
        </w:rPr>
        <w:t>כך בפרט באגרותיו של פאולוס, מייסד התיאולוגיה הנוצרית (אגרת אל הרומאים 2:27-29; 3:27-30;</w:t>
      </w:r>
      <w:r w:rsidRPr="00902940">
        <w:rPr>
          <w:rFonts w:ascii="Narkisim" w:hAnsi="Narkisim" w:cs="Narkisim"/>
          <w:sz w:val="22"/>
          <w:szCs w:val="22"/>
          <w:lang w:bidi="he-IL"/>
        </w:rPr>
        <w:t xml:space="preserve"> </w:t>
      </w:r>
      <w:r w:rsidRPr="00902940">
        <w:rPr>
          <w:rFonts w:ascii="Narkisim" w:hAnsi="Narkisim" w:cs="Narkisim"/>
          <w:sz w:val="22"/>
          <w:szCs w:val="22"/>
          <w:rtl/>
          <w:lang w:bidi="he-IL"/>
        </w:rPr>
        <w:t>פרק 4 בשלמותו, 5:1-2; 13:31-32, אגרת שניה אל הקורינתים 3:6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6848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3"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7216"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4"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4"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3"/>
  </w:num>
  <w:num w:numId="11">
    <w:abstractNumId w:val="25"/>
  </w:num>
  <w:num w:numId="12">
    <w:abstractNumId w:val="24"/>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2A88"/>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1CC"/>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62D0"/>
    <w:rsid w:val="000D7007"/>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827"/>
    <w:rsid w:val="00106B87"/>
    <w:rsid w:val="00106ECF"/>
    <w:rsid w:val="0010786A"/>
    <w:rsid w:val="00113A85"/>
    <w:rsid w:val="00113F4A"/>
    <w:rsid w:val="001146FB"/>
    <w:rsid w:val="00115085"/>
    <w:rsid w:val="0011636F"/>
    <w:rsid w:val="00116D7D"/>
    <w:rsid w:val="00116EF9"/>
    <w:rsid w:val="0011740F"/>
    <w:rsid w:val="0012134A"/>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370"/>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16E"/>
    <w:rsid w:val="001A03C6"/>
    <w:rsid w:val="001A41FF"/>
    <w:rsid w:val="001A68E1"/>
    <w:rsid w:val="001B0692"/>
    <w:rsid w:val="001B332E"/>
    <w:rsid w:val="001B3FFB"/>
    <w:rsid w:val="001B4F03"/>
    <w:rsid w:val="001B5C9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391"/>
    <w:rsid w:val="002574BD"/>
    <w:rsid w:val="002578B2"/>
    <w:rsid w:val="002578CD"/>
    <w:rsid w:val="00260E37"/>
    <w:rsid w:val="002613C3"/>
    <w:rsid w:val="002615F3"/>
    <w:rsid w:val="00261A4D"/>
    <w:rsid w:val="00262829"/>
    <w:rsid w:val="00262DB5"/>
    <w:rsid w:val="00263DB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9C1"/>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3185"/>
    <w:rsid w:val="002C3E58"/>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E2C28"/>
    <w:rsid w:val="002E2D72"/>
    <w:rsid w:val="002E37A9"/>
    <w:rsid w:val="002E4B2D"/>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21EBF"/>
    <w:rsid w:val="003223B6"/>
    <w:rsid w:val="00323421"/>
    <w:rsid w:val="00323630"/>
    <w:rsid w:val="0032416B"/>
    <w:rsid w:val="0032687B"/>
    <w:rsid w:val="00326E19"/>
    <w:rsid w:val="003278A2"/>
    <w:rsid w:val="00327BA2"/>
    <w:rsid w:val="00327C9D"/>
    <w:rsid w:val="00327EB9"/>
    <w:rsid w:val="00330FCA"/>
    <w:rsid w:val="00331EF4"/>
    <w:rsid w:val="003327B9"/>
    <w:rsid w:val="00334DCE"/>
    <w:rsid w:val="00335DDD"/>
    <w:rsid w:val="00336575"/>
    <w:rsid w:val="003366B9"/>
    <w:rsid w:val="00336A30"/>
    <w:rsid w:val="00340A48"/>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344"/>
    <w:rsid w:val="003553E7"/>
    <w:rsid w:val="00355A65"/>
    <w:rsid w:val="003566D4"/>
    <w:rsid w:val="003606E9"/>
    <w:rsid w:val="0036132A"/>
    <w:rsid w:val="00361AAE"/>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9E"/>
    <w:rsid w:val="003A3382"/>
    <w:rsid w:val="003A405D"/>
    <w:rsid w:val="003A435E"/>
    <w:rsid w:val="003A5285"/>
    <w:rsid w:val="003A68F6"/>
    <w:rsid w:val="003A69BD"/>
    <w:rsid w:val="003B01AD"/>
    <w:rsid w:val="003B07C4"/>
    <w:rsid w:val="003B2FDB"/>
    <w:rsid w:val="003B4414"/>
    <w:rsid w:val="003B4651"/>
    <w:rsid w:val="003B5014"/>
    <w:rsid w:val="003B571F"/>
    <w:rsid w:val="003B58C8"/>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539"/>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124B"/>
    <w:rsid w:val="00431BE8"/>
    <w:rsid w:val="004321F3"/>
    <w:rsid w:val="00433979"/>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17D5"/>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3345"/>
    <w:rsid w:val="004A41CE"/>
    <w:rsid w:val="004A4F8F"/>
    <w:rsid w:val="004A5447"/>
    <w:rsid w:val="004A58EC"/>
    <w:rsid w:val="004A6516"/>
    <w:rsid w:val="004A74C3"/>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B6819"/>
    <w:rsid w:val="004C04F9"/>
    <w:rsid w:val="004C296C"/>
    <w:rsid w:val="004C34F7"/>
    <w:rsid w:val="004C4ACC"/>
    <w:rsid w:val="004C57BF"/>
    <w:rsid w:val="004C64F5"/>
    <w:rsid w:val="004C6BC6"/>
    <w:rsid w:val="004D0F74"/>
    <w:rsid w:val="004D29F4"/>
    <w:rsid w:val="004D2FFC"/>
    <w:rsid w:val="004D378F"/>
    <w:rsid w:val="004D3A96"/>
    <w:rsid w:val="004D4D47"/>
    <w:rsid w:val="004D4F5E"/>
    <w:rsid w:val="004D4F8A"/>
    <w:rsid w:val="004D599F"/>
    <w:rsid w:val="004D5B46"/>
    <w:rsid w:val="004D5E55"/>
    <w:rsid w:val="004D68C2"/>
    <w:rsid w:val="004E1967"/>
    <w:rsid w:val="004E49CF"/>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52DD"/>
    <w:rsid w:val="0051745B"/>
    <w:rsid w:val="0052097B"/>
    <w:rsid w:val="00521041"/>
    <w:rsid w:val="00522747"/>
    <w:rsid w:val="00523E9A"/>
    <w:rsid w:val="005249D7"/>
    <w:rsid w:val="00524C98"/>
    <w:rsid w:val="00524FB0"/>
    <w:rsid w:val="00525670"/>
    <w:rsid w:val="00525D4E"/>
    <w:rsid w:val="00526366"/>
    <w:rsid w:val="005273E8"/>
    <w:rsid w:val="005278CD"/>
    <w:rsid w:val="00530464"/>
    <w:rsid w:val="005330FB"/>
    <w:rsid w:val="005345B1"/>
    <w:rsid w:val="00535CFD"/>
    <w:rsid w:val="00541380"/>
    <w:rsid w:val="00542B4A"/>
    <w:rsid w:val="00542FCC"/>
    <w:rsid w:val="00544545"/>
    <w:rsid w:val="005445CE"/>
    <w:rsid w:val="0054527B"/>
    <w:rsid w:val="0054580A"/>
    <w:rsid w:val="0055267E"/>
    <w:rsid w:val="00552A4D"/>
    <w:rsid w:val="00552F9E"/>
    <w:rsid w:val="00553BFF"/>
    <w:rsid w:val="00553C0E"/>
    <w:rsid w:val="005547F7"/>
    <w:rsid w:val="00555166"/>
    <w:rsid w:val="00555B30"/>
    <w:rsid w:val="005571CD"/>
    <w:rsid w:val="00557A2D"/>
    <w:rsid w:val="00557DF2"/>
    <w:rsid w:val="00560CAB"/>
    <w:rsid w:val="0056129E"/>
    <w:rsid w:val="00561649"/>
    <w:rsid w:val="00561E4D"/>
    <w:rsid w:val="005633E0"/>
    <w:rsid w:val="0056346E"/>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14C"/>
    <w:rsid w:val="00586BFB"/>
    <w:rsid w:val="00587A8C"/>
    <w:rsid w:val="00591227"/>
    <w:rsid w:val="00592269"/>
    <w:rsid w:val="00592729"/>
    <w:rsid w:val="005978BA"/>
    <w:rsid w:val="005A00A6"/>
    <w:rsid w:val="005A1B4F"/>
    <w:rsid w:val="005A33B6"/>
    <w:rsid w:val="005A3A7E"/>
    <w:rsid w:val="005A51DA"/>
    <w:rsid w:val="005B12FB"/>
    <w:rsid w:val="005B255B"/>
    <w:rsid w:val="005B30A5"/>
    <w:rsid w:val="005B324E"/>
    <w:rsid w:val="005B37AF"/>
    <w:rsid w:val="005B3F4D"/>
    <w:rsid w:val="005B582F"/>
    <w:rsid w:val="005B6693"/>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5F765E"/>
    <w:rsid w:val="0060020F"/>
    <w:rsid w:val="00600492"/>
    <w:rsid w:val="00600989"/>
    <w:rsid w:val="00601F8E"/>
    <w:rsid w:val="006032C5"/>
    <w:rsid w:val="00603A0B"/>
    <w:rsid w:val="0060436D"/>
    <w:rsid w:val="006047B2"/>
    <w:rsid w:val="0060549D"/>
    <w:rsid w:val="00605A46"/>
    <w:rsid w:val="0060661D"/>
    <w:rsid w:val="006113BE"/>
    <w:rsid w:val="0061158A"/>
    <w:rsid w:val="00611B62"/>
    <w:rsid w:val="00612D7B"/>
    <w:rsid w:val="0061398E"/>
    <w:rsid w:val="00614DE6"/>
    <w:rsid w:val="00616553"/>
    <w:rsid w:val="00616F53"/>
    <w:rsid w:val="00617282"/>
    <w:rsid w:val="006176AD"/>
    <w:rsid w:val="00617CE8"/>
    <w:rsid w:val="0062096E"/>
    <w:rsid w:val="00621080"/>
    <w:rsid w:val="00623323"/>
    <w:rsid w:val="00626B74"/>
    <w:rsid w:val="00631941"/>
    <w:rsid w:val="00632442"/>
    <w:rsid w:val="00632658"/>
    <w:rsid w:val="00633A8A"/>
    <w:rsid w:val="00633D66"/>
    <w:rsid w:val="00634E83"/>
    <w:rsid w:val="0063622F"/>
    <w:rsid w:val="00636614"/>
    <w:rsid w:val="0063700A"/>
    <w:rsid w:val="006401D0"/>
    <w:rsid w:val="00640708"/>
    <w:rsid w:val="0064079B"/>
    <w:rsid w:val="00640C6A"/>
    <w:rsid w:val="00643352"/>
    <w:rsid w:val="00644E98"/>
    <w:rsid w:val="00646292"/>
    <w:rsid w:val="0064791E"/>
    <w:rsid w:val="00647931"/>
    <w:rsid w:val="00650080"/>
    <w:rsid w:val="0065027A"/>
    <w:rsid w:val="00651700"/>
    <w:rsid w:val="00651A20"/>
    <w:rsid w:val="006526DF"/>
    <w:rsid w:val="00654CB7"/>
    <w:rsid w:val="00654DE4"/>
    <w:rsid w:val="0065714F"/>
    <w:rsid w:val="00657E63"/>
    <w:rsid w:val="006602D9"/>
    <w:rsid w:val="00660DAB"/>
    <w:rsid w:val="006618ED"/>
    <w:rsid w:val="00662782"/>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D4D"/>
    <w:rsid w:val="00695871"/>
    <w:rsid w:val="00695C5C"/>
    <w:rsid w:val="00696D0A"/>
    <w:rsid w:val="006976EB"/>
    <w:rsid w:val="006A0B02"/>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10A"/>
    <w:rsid w:val="006D7869"/>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1006"/>
    <w:rsid w:val="00711CCF"/>
    <w:rsid w:val="00712BE0"/>
    <w:rsid w:val="00713E1B"/>
    <w:rsid w:val="007174EF"/>
    <w:rsid w:val="00717B1F"/>
    <w:rsid w:val="00717DAA"/>
    <w:rsid w:val="00721FA7"/>
    <w:rsid w:val="00722B41"/>
    <w:rsid w:val="00724A67"/>
    <w:rsid w:val="00725606"/>
    <w:rsid w:val="0072581F"/>
    <w:rsid w:val="00725A6B"/>
    <w:rsid w:val="00730EE7"/>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D6E"/>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616F"/>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6DFD"/>
    <w:rsid w:val="00827B01"/>
    <w:rsid w:val="00827F4C"/>
    <w:rsid w:val="00830BF0"/>
    <w:rsid w:val="0083140F"/>
    <w:rsid w:val="00832749"/>
    <w:rsid w:val="0083309F"/>
    <w:rsid w:val="0083352C"/>
    <w:rsid w:val="00834506"/>
    <w:rsid w:val="00834DFE"/>
    <w:rsid w:val="008354C9"/>
    <w:rsid w:val="0083571B"/>
    <w:rsid w:val="00835824"/>
    <w:rsid w:val="00835B0F"/>
    <w:rsid w:val="00835D5A"/>
    <w:rsid w:val="00836016"/>
    <w:rsid w:val="008368E5"/>
    <w:rsid w:val="00840AE5"/>
    <w:rsid w:val="00840B11"/>
    <w:rsid w:val="00840B49"/>
    <w:rsid w:val="00841C2F"/>
    <w:rsid w:val="00841CE7"/>
    <w:rsid w:val="008424AE"/>
    <w:rsid w:val="008428E5"/>
    <w:rsid w:val="00843176"/>
    <w:rsid w:val="00843D5B"/>
    <w:rsid w:val="0084553A"/>
    <w:rsid w:val="00845724"/>
    <w:rsid w:val="00845F57"/>
    <w:rsid w:val="008461F5"/>
    <w:rsid w:val="00850B9D"/>
    <w:rsid w:val="00851132"/>
    <w:rsid w:val="00851C8B"/>
    <w:rsid w:val="008522D3"/>
    <w:rsid w:val="008524EC"/>
    <w:rsid w:val="00852A67"/>
    <w:rsid w:val="00853E67"/>
    <w:rsid w:val="00856551"/>
    <w:rsid w:val="00856DFC"/>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0A61"/>
    <w:rsid w:val="00881BC8"/>
    <w:rsid w:val="0088235C"/>
    <w:rsid w:val="00883CB8"/>
    <w:rsid w:val="00884893"/>
    <w:rsid w:val="00884FAD"/>
    <w:rsid w:val="0088528E"/>
    <w:rsid w:val="008853A7"/>
    <w:rsid w:val="0088601A"/>
    <w:rsid w:val="008871A9"/>
    <w:rsid w:val="008924FB"/>
    <w:rsid w:val="0089250D"/>
    <w:rsid w:val="00892D02"/>
    <w:rsid w:val="00892D70"/>
    <w:rsid w:val="0089399C"/>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C166B"/>
    <w:rsid w:val="008C1ACC"/>
    <w:rsid w:val="008C23AD"/>
    <w:rsid w:val="008C23F4"/>
    <w:rsid w:val="008C2626"/>
    <w:rsid w:val="008C345F"/>
    <w:rsid w:val="008C3960"/>
    <w:rsid w:val="008C3C99"/>
    <w:rsid w:val="008C3D56"/>
    <w:rsid w:val="008C3F15"/>
    <w:rsid w:val="008C4FD3"/>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726D"/>
    <w:rsid w:val="008F7B8D"/>
    <w:rsid w:val="00901C31"/>
    <w:rsid w:val="00901C36"/>
    <w:rsid w:val="00901D02"/>
    <w:rsid w:val="00901E88"/>
    <w:rsid w:val="00902370"/>
    <w:rsid w:val="0090294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1E0"/>
    <w:rsid w:val="00920243"/>
    <w:rsid w:val="0092053E"/>
    <w:rsid w:val="00920894"/>
    <w:rsid w:val="00921001"/>
    <w:rsid w:val="00921180"/>
    <w:rsid w:val="009225E2"/>
    <w:rsid w:val="00923EE3"/>
    <w:rsid w:val="00926614"/>
    <w:rsid w:val="009267F6"/>
    <w:rsid w:val="0093075E"/>
    <w:rsid w:val="00933C8A"/>
    <w:rsid w:val="00933DB2"/>
    <w:rsid w:val="00933FAD"/>
    <w:rsid w:val="0093449C"/>
    <w:rsid w:val="00934D65"/>
    <w:rsid w:val="00935662"/>
    <w:rsid w:val="00935D70"/>
    <w:rsid w:val="00937053"/>
    <w:rsid w:val="009370C3"/>
    <w:rsid w:val="009373DF"/>
    <w:rsid w:val="00937BCA"/>
    <w:rsid w:val="00940331"/>
    <w:rsid w:val="009422BF"/>
    <w:rsid w:val="00942305"/>
    <w:rsid w:val="0094260E"/>
    <w:rsid w:val="00943496"/>
    <w:rsid w:val="0094612C"/>
    <w:rsid w:val="009475A1"/>
    <w:rsid w:val="009477BF"/>
    <w:rsid w:val="00951906"/>
    <w:rsid w:val="00952669"/>
    <w:rsid w:val="009535B3"/>
    <w:rsid w:val="00953E03"/>
    <w:rsid w:val="00956476"/>
    <w:rsid w:val="009571AF"/>
    <w:rsid w:val="0095720D"/>
    <w:rsid w:val="009625C7"/>
    <w:rsid w:val="00963772"/>
    <w:rsid w:val="009642D2"/>
    <w:rsid w:val="00965466"/>
    <w:rsid w:val="00966023"/>
    <w:rsid w:val="0096608E"/>
    <w:rsid w:val="0096644A"/>
    <w:rsid w:val="00967BF0"/>
    <w:rsid w:val="009708A4"/>
    <w:rsid w:val="009735C1"/>
    <w:rsid w:val="00973F87"/>
    <w:rsid w:val="00974284"/>
    <w:rsid w:val="009751EC"/>
    <w:rsid w:val="00975DC0"/>
    <w:rsid w:val="00976DB6"/>
    <w:rsid w:val="009828C4"/>
    <w:rsid w:val="00982D49"/>
    <w:rsid w:val="009837B7"/>
    <w:rsid w:val="00984FBF"/>
    <w:rsid w:val="0098574A"/>
    <w:rsid w:val="00985929"/>
    <w:rsid w:val="00985D15"/>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23EE"/>
    <w:rsid w:val="009D60CA"/>
    <w:rsid w:val="009D6578"/>
    <w:rsid w:val="009D6A35"/>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A001EF"/>
    <w:rsid w:val="00A016EC"/>
    <w:rsid w:val="00A02379"/>
    <w:rsid w:val="00A02F20"/>
    <w:rsid w:val="00A033FA"/>
    <w:rsid w:val="00A03783"/>
    <w:rsid w:val="00A04BD1"/>
    <w:rsid w:val="00A06308"/>
    <w:rsid w:val="00A064AF"/>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365"/>
    <w:rsid w:val="00A40F63"/>
    <w:rsid w:val="00A4117F"/>
    <w:rsid w:val="00A416C2"/>
    <w:rsid w:val="00A4325B"/>
    <w:rsid w:val="00A43557"/>
    <w:rsid w:val="00A43613"/>
    <w:rsid w:val="00A45A75"/>
    <w:rsid w:val="00A45D2C"/>
    <w:rsid w:val="00A4693C"/>
    <w:rsid w:val="00A51AE2"/>
    <w:rsid w:val="00A52CF2"/>
    <w:rsid w:val="00A570B3"/>
    <w:rsid w:val="00A57587"/>
    <w:rsid w:val="00A57F8E"/>
    <w:rsid w:val="00A608DF"/>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2119"/>
    <w:rsid w:val="00A83730"/>
    <w:rsid w:val="00A851D2"/>
    <w:rsid w:val="00A8551A"/>
    <w:rsid w:val="00A87162"/>
    <w:rsid w:val="00A87386"/>
    <w:rsid w:val="00A917C0"/>
    <w:rsid w:val="00A927D8"/>
    <w:rsid w:val="00A92C09"/>
    <w:rsid w:val="00A92FF3"/>
    <w:rsid w:val="00A9322B"/>
    <w:rsid w:val="00A93517"/>
    <w:rsid w:val="00A93F9E"/>
    <w:rsid w:val="00A94805"/>
    <w:rsid w:val="00A94919"/>
    <w:rsid w:val="00A95A78"/>
    <w:rsid w:val="00AA00CE"/>
    <w:rsid w:val="00AA02AD"/>
    <w:rsid w:val="00AA070A"/>
    <w:rsid w:val="00AA0F70"/>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67B0"/>
    <w:rsid w:val="00AC67F3"/>
    <w:rsid w:val="00AC7B56"/>
    <w:rsid w:val="00AD051F"/>
    <w:rsid w:val="00AD17FE"/>
    <w:rsid w:val="00AD1D85"/>
    <w:rsid w:val="00AD1DA2"/>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93B"/>
    <w:rsid w:val="00B00EEA"/>
    <w:rsid w:val="00B022F2"/>
    <w:rsid w:val="00B02693"/>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7FA"/>
    <w:rsid w:val="00B73C41"/>
    <w:rsid w:val="00B7403C"/>
    <w:rsid w:val="00B74791"/>
    <w:rsid w:val="00B76FFE"/>
    <w:rsid w:val="00B7705A"/>
    <w:rsid w:val="00B80404"/>
    <w:rsid w:val="00B81607"/>
    <w:rsid w:val="00B81AFF"/>
    <w:rsid w:val="00B81CA8"/>
    <w:rsid w:val="00B8230C"/>
    <w:rsid w:val="00B835DC"/>
    <w:rsid w:val="00B8362A"/>
    <w:rsid w:val="00B8387C"/>
    <w:rsid w:val="00B85137"/>
    <w:rsid w:val="00B8566F"/>
    <w:rsid w:val="00B86026"/>
    <w:rsid w:val="00B860F1"/>
    <w:rsid w:val="00B86661"/>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58D3"/>
    <w:rsid w:val="00BC67A5"/>
    <w:rsid w:val="00BC7C67"/>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39D"/>
    <w:rsid w:val="00C235DA"/>
    <w:rsid w:val="00C24359"/>
    <w:rsid w:val="00C2509C"/>
    <w:rsid w:val="00C2517E"/>
    <w:rsid w:val="00C26A31"/>
    <w:rsid w:val="00C26FEF"/>
    <w:rsid w:val="00C279B0"/>
    <w:rsid w:val="00C27B53"/>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17C7"/>
    <w:rsid w:val="00C52598"/>
    <w:rsid w:val="00C52896"/>
    <w:rsid w:val="00C55F67"/>
    <w:rsid w:val="00C57153"/>
    <w:rsid w:val="00C60149"/>
    <w:rsid w:val="00C60DBF"/>
    <w:rsid w:val="00C6113A"/>
    <w:rsid w:val="00C6163F"/>
    <w:rsid w:val="00C622B4"/>
    <w:rsid w:val="00C63BDB"/>
    <w:rsid w:val="00C65153"/>
    <w:rsid w:val="00C6617D"/>
    <w:rsid w:val="00C66E78"/>
    <w:rsid w:val="00C705FD"/>
    <w:rsid w:val="00C72C93"/>
    <w:rsid w:val="00C74DE5"/>
    <w:rsid w:val="00C74E0F"/>
    <w:rsid w:val="00C76F18"/>
    <w:rsid w:val="00C776B8"/>
    <w:rsid w:val="00C77E2A"/>
    <w:rsid w:val="00C80770"/>
    <w:rsid w:val="00C833C3"/>
    <w:rsid w:val="00C83874"/>
    <w:rsid w:val="00C84873"/>
    <w:rsid w:val="00C85D96"/>
    <w:rsid w:val="00C8671C"/>
    <w:rsid w:val="00C86F6C"/>
    <w:rsid w:val="00C91D7E"/>
    <w:rsid w:val="00C92323"/>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6A3E"/>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4008"/>
    <w:rsid w:val="00DA47BC"/>
    <w:rsid w:val="00DA5078"/>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5C73"/>
    <w:rsid w:val="00DD0752"/>
    <w:rsid w:val="00DD19BE"/>
    <w:rsid w:val="00DD1B0D"/>
    <w:rsid w:val="00DD2BAA"/>
    <w:rsid w:val="00DD35F7"/>
    <w:rsid w:val="00DE0935"/>
    <w:rsid w:val="00DE120F"/>
    <w:rsid w:val="00DE1313"/>
    <w:rsid w:val="00DE1D69"/>
    <w:rsid w:val="00DE29C5"/>
    <w:rsid w:val="00DE33FE"/>
    <w:rsid w:val="00DE3A09"/>
    <w:rsid w:val="00DE3CFB"/>
    <w:rsid w:val="00DE54FA"/>
    <w:rsid w:val="00DE6012"/>
    <w:rsid w:val="00DE7066"/>
    <w:rsid w:val="00DF1A76"/>
    <w:rsid w:val="00DF354D"/>
    <w:rsid w:val="00DF3FE5"/>
    <w:rsid w:val="00DF4239"/>
    <w:rsid w:val="00DF4373"/>
    <w:rsid w:val="00DF6868"/>
    <w:rsid w:val="00DF6AEF"/>
    <w:rsid w:val="00DF774C"/>
    <w:rsid w:val="00E00458"/>
    <w:rsid w:val="00E0073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628"/>
    <w:rsid w:val="00E31EC1"/>
    <w:rsid w:val="00E32448"/>
    <w:rsid w:val="00E32595"/>
    <w:rsid w:val="00E341CF"/>
    <w:rsid w:val="00E34E16"/>
    <w:rsid w:val="00E34EB0"/>
    <w:rsid w:val="00E35995"/>
    <w:rsid w:val="00E36968"/>
    <w:rsid w:val="00E37DE9"/>
    <w:rsid w:val="00E4062E"/>
    <w:rsid w:val="00E40711"/>
    <w:rsid w:val="00E436AD"/>
    <w:rsid w:val="00E4415B"/>
    <w:rsid w:val="00E44320"/>
    <w:rsid w:val="00E44A75"/>
    <w:rsid w:val="00E450CF"/>
    <w:rsid w:val="00E45EF3"/>
    <w:rsid w:val="00E46AC9"/>
    <w:rsid w:val="00E46BC5"/>
    <w:rsid w:val="00E475F6"/>
    <w:rsid w:val="00E50BC4"/>
    <w:rsid w:val="00E50BE1"/>
    <w:rsid w:val="00E5175E"/>
    <w:rsid w:val="00E51B98"/>
    <w:rsid w:val="00E523D4"/>
    <w:rsid w:val="00E52B3A"/>
    <w:rsid w:val="00E52B81"/>
    <w:rsid w:val="00E54D7D"/>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89"/>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61C9"/>
    <w:rsid w:val="00EC76AC"/>
    <w:rsid w:val="00ED0D78"/>
    <w:rsid w:val="00ED11F6"/>
    <w:rsid w:val="00ED3BAC"/>
    <w:rsid w:val="00ED4337"/>
    <w:rsid w:val="00ED43A9"/>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3B38"/>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27D8F"/>
    <w:rsid w:val="00F308B2"/>
    <w:rsid w:val="00F30C5B"/>
    <w:rsid w:val="00F30E53"/>
    <w:rsid w:val="00F31B60"/>
    <w:rsid w:val="00F31C43"/>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3E07"/>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1A5A"/>
    <w:rsid w:val="00FA2125"/>
    <w:rsid w:val="00FA4357"/>
    <w:rsid w:val="00FA4590"/>
    <w:rsid w:val="00FA6D9E"/>
    <w:rsid w:val="00FA7998"/>
    <w:rsid w:val="00FB11BE"/>
    <w:rsid w:val="00FB1841"/>
    <w:rsid w:val="00FB1B67"/>
    <w:rsid w:val="00FB2829"/>
    <w:rsid w:val="00FB2CC7"/>
    <w:rsid w:val="00FB3016"/>
    <w:rsid w:val="00FB39A9"/>
    <w:rsid w:val="00FB3BC6"/>
    <w:rsid w:val="00FB3C30"/>
    <w:rsid w:val="00FB4170"/>
    <w:rsid w:val="00FB54D1"/>
    <w:rsid w:val="00FB627B"/>
    <w:rsid w:val="00FC01B6"/>
    <w:rsid w:val="00FC01E5"/>
    <w:rsid w:val="00FC0C71"/>
    <w:rsid w:val="00FC112D"/>
    <w:rsid w:val="00FC188F"/>
    <w:rsid w:val="00FC1E3F"/>
    <w:rsid w:val="00FC3EE3"/>
    <w:rsid w:val="00FC69EE"/>
    <w:rsid w:val="00FC7A30"/>
    <w:rsid w:val="00FD06FA"/>
    <w:rsid w:val="00FD0DC1"/>
    <w:rsid w:val="00FD41F1"/>
    <w:rsid w:val="00FD4C77"/>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4632"/>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2</Pages>
  <Words>1042</Words>
  <Characters>5213</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294</cp:revision>
  <cp:lastPrinted>2021-07-19T10:23:00Z</cp:lastPrinted>
  <dcterms:created xsi:type="dcterms:W3CDTF">2021-07-19T09:55:00Z</dcterms:created>
  <dcterms:modified xsi:type="dcterms:W3CDTF">2021-11-08T13:06:00Z</dcterms:modified>
</cp:coreProperties>
</file>